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7386" w14:textId="0EBCE7C6" w:rsidR="005F6DB0" w:rsidRPr="007B1295" w:rsidRDefault="00D866A5">
      <w:pPr>
        <w:pStyle w:val="BodyText"/>
        <w:rPr>
          <w:rFonts w:asciiTheme="minorHAnsi" w:hAnsiTheme="minorHAnsi" w:cstheme="minorHAnsi"/>
          <w:sz w:val="18"/>
          <w:szCs w:val="24"/>
        </w:rPr>
      </w:pPr>
      <w:r w:rsidRPr="007B129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00C2C5D7" wp14:editId="75BA7F92">
                <wp:simplePos x="0" y="0"/>
                <wp:positionH relativeFrom="page">
                  <wp:posOffset>368300</wp:posOffset>
                </wp:positionH>
                <wp:positionV relativeFrom="page">
                  <wp:posOffset>825500</wp:posOffset>
                </wp:positionV>
                <wp:extent cx="7048500" cy="887730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877300"/>
                        </a:xfrm>
                        <a:prstGeom prst="rect">
                          <a:avLst/>
                        </a:prstGeom>
                        <a:solidFill>
                          <a:srgbClr val="E6EB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E9D0" id="docshape1" o:spid="_x0000_s1026" style="position:absolute;margin-left:29pt;margin-top:65pt;width:555pt;height:699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" fillcolor="#e6ebf0" stroked="f">
                <w10:wrap anchorx="page" anchory="page"/>
              </v:rect>
            </w:pict>
          </mc:Fallback>
        </mc:AlternateContent>
      </w:r>
      <w:r w:rsidRPr="007B129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4B2C6A00" wp14:editId="732199DF">
                <wp:simplePos x="0" y="0"/>
                <wp:positionH relativeFrom="page">
                  <wp:posOffset>558800</wp:posOffset>
                </wp:positionH>
                <wp:positionV relativeFrom="page">
                  <wp:posOffset>825500</wp:posOffset>
                </wp:positionV>
                <wp:extent cx="6667500" cy="681990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F98E5" id="docshape2" o:spid="_x0000_s1026" style="position:absolute;margin-left:44pt;margin-top:65pt;width:525pt;height:537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</w:p>
    <w:p w14:paraId="3F98B1D9" w14:textId="77777777" w:rsidR="005F6DB0" w:rsidRPr="007B1295" w:rsidRDefault="00D866A5">
      <w:pPr>
        <w:pStyle w:val="Title"/>
        <w:rPr>
          <w:rFonts w:asciiTheme="minorHAnsi" w:hAnsiTheme="minorHAnsi" w:cstheme="minorHAnsi"/>
          <w:sz w:val="48"/>
          <w:szCs w:val="48"/>
        </w:rPr>
      </w:pPr>
      <w:r w:rsidRPr="007B1295">
        <w:rPr>
          <w:rFonts w:asciiTheme="minorHAnsi" w:hAnsiTheme="minorHAnsi" w:cstheme="minorHAnsi"/>
          <w:color w:val="222222"/>
          <w:sz w:val="48"/>
          <w:szCs w:val="48"/>
        </w:rPr>
        <w:t>Applicant Operational and Financial</w:t>
      </w:r>
      <w:r w:rsidRPr="007B1295">
        <w:rPr>
          <w:rFonts w:asciiTheme="minorHAnsi" w:hAnsiTheme="minorHAnsi" w:cstheme="minorHAnsi"/>
          <w:color w:val="222222"/>
          <w:spacing w:val="-28"/>
          <w:sz w:val="48"/>
          <w:szCs w:val="48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48"/>
          <w:szCs w:val="48"/>
        </w:rPr>
        <w:t>Management</w:t>
      </w:r>
      <w:r w:rsidRPr="007B1295">
        <w:rPr>
          <w:rFonts w:asciiTheme="minorHAnsi" w:hAnsiTheme="minorHAnsi" w:cstheme="minorHAnsi"/>
          <w:color w:val="222222"/>
          <w:spacing w:val="-30"/>
          <w:sz w:val="48"/>
          <w:szCs w:val="48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48"/>
          <w:szCs w:val="48"/>
        </w:rPr>
        <w:t>Survey</w:t>
      </w:r>
    </w:p>
    <w:p w14:paraId="5FEBA753" w14:textId="77777777" w:rsidR="005F6DB0" w:rsidRPr="007B1295" w:rsidRDefault="00D866A5">
      <w:pPr>
        <w:pStyle w:val="BodyText"/>
        <w:spacing w:before="525" w:line="220" w:lineRule="auto"/>
        <w:ind w:left="863" w:right="4686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color w:val="222222"/>
          <w:sz w:val="22"/>
          <w:szCs w:val="22"/>
        </w:rPr>
        <w:t>OMB</w:t>
      </w:r>
      <w:r w:rsidRPr="007B1295">
        <w:rPr>
          <w:rFonts w:asciiTheme="minorHAnsi" w:hAnsiTheme="minorHAnsi" w:cstheme="minorHAnsi"/>
          <w:color w:val="222222"/>
          <w:spacing w:val="-1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Control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Number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3045-0102 Expiration: 09/30/2024</w:t>
      </w:r>
    </w:p>
    <w:p w14:paraId="6E7EFEA8" w14:textId="77777777" w:rsidR="005F6DB0" w:rsidRPr="007B1295" w:rsidRDefault="00D866A5">
      <w:pPr>
        <w:pStyle w:val="BodyText"/>
        <w:spacing w:before="299" w:line="220" w:lineRule="auto"/>
        <w:ind w:left="863" w:right="1042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color w:val="222222"/>
          <w:sz w:val="22"/>
          <w:szCs w:val="22"/>
        </w:rPr>
        <w:t>This survey is intended to collect information about the capacity of applicants to manage federal grant funds.</w:t>
      </w:r>
      <w:r w:rsidRPr="007B1295">
        <w:rPr>
          <w:rFonts w:asciiTheme="minorHAnsi" w:hAnsiTheme="minorHAnsi" w:cstheme="minorHAnsi"/>
          <w:color w:val="222222"/>
          <w:spacing w:val="8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Per 2 CFR §200.206, AmeriCorps must evaluate the degree of risk posed by an applicant. Information from the survey will be used to assess an orga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nization’s operational and financial management capabilities prior to receiving a federal award. Completion of this survey is required but is independent from the competitive grant process.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Responding organizations are advised to ensure that the person or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persons preparing this form are those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responsible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for,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with</w:t>
      </w:r>
      <w:r w:rsidRPr="007B1295">
        <w:rPr>
          <w:rFonts w:asciiTheme="minorHAnsi" w:hAnsiTheme="minorHAnsi" w:cstheme="minorHAnsi"/>
          <w:color w:val="222222"/>
          <w:spacing w:val="-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sufficient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knowledge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of,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organization’s operational and financial management functions.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 information provided may be used to support future monitoring activities, should the applicant r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eceive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federal funds from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AmeriCorps. In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completing this form, each question requires a response. Refer to the applicable Notice of Funding Opportunity for instructions on how to submit all application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materials.</w:t>
      </w:r>
    </w:p>
    <w:p w14:paraId="18FC5544" w14:textId="77777777" w:rsidR="005F6DB0" w:rsidRPr="007B1295" w:rsidRDefault="005F6DB0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235FCA47" w14:textId="77777777" w:rsidR="005F6DB0" w:rsidRPr="007B1295" w:rsidRDefault="00D866A5">
      <w:pPr>
        <w:spacing w:before="1"/>
        <w:ind w:left="849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AC1313"/>
        </w:rPr>
        <w:t xml:space="preserve">* </w:t>
      </w:r>
      <w:r w:rsidRPr="007B1295">
        <w:rPr>
          <w:rFonts w:asciiTheme="minorHAnsi" w:hAnsiTheme="minorHAnsi" w:cstheme="minorHAnsi"/>
          <w:color w:val="1F1F1F"/>
          <w:spacing w:val="-2"/>
        </w:rPr>
        <w:t>Required</w:t>
      </w:r>
    </w:p>
    <w:p w14:paraId="2CDFBE97" w14:textId="77777777" w:rsidR="005F6DB0" w:rsidRPr="007B1295" w:rsidRDefault="005F6DB0">
      <w:pPr>
        <w:rPr>
          <w:rFonts w:asciiTheme="minorHAnsi" w:hAnsiTheme="minorHAnsi" w:cstheme="minorHAnsi"/>
          <w:sz w:val="20"/>
          <w:szCs w:val="20"/>
        </w:rPr>
        <w:sectPr w:rsidR="005F6DB0" w:rsidRPr="007B1295">
          <w:type w:val="continuous"/>
          <w:pgSz w:w="12240" w:h="15840"/>
          <w:pgMar w:top="1300" w:right="760" w:bottom="280" w:left="780" w:header="720" w:footer="720" w:gutter="0"/>
          <w:cols w:space="720"/>
        </w:sectPr>
      </w:pPr>
    </w:p>
    <w:p w14:paraId="1E9F748F" w14:textId="77777777" w:rsidR="005F6DB0" w:rsidRPr="007B1295" w:rsidRDefault="00D866A5">
      <w:pPr>
        <w:pStyle w:val="BodyText"/>
        <w:spacing w:before="101" w:line="220" w:lineRule="auto"/>
        <w:ind w:left="848" w:right="715" w:firstLine="1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color w:val="222222"/>
          <w:sz w:val="22"/>
          <w:szCs w:val="22"/>
        </w:rPr>
        <w:lastRenderedPageBreak/>
        <w:t>Public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reporting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burden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--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Estimated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time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complete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this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form,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including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time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for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reviewing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instructions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gathering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providing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information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needed to complete the form is 2 hours.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Send comments regarding this burden or the content of this form to: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Amer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iCorps, Office of Grants Administration, 250 E Street, SW, Washington, DC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20525.</w:t>
      </w:r>
    </w:p>
    <w:p w14:paraId="66475349" w14:textId="77777777" w:rsidR="005F6DB0" w:rsidRPr="007B1295" w:rsidRDefault="00D866A5">
      <w:pPr>
        <w:pStyle w:val="BodyText"/>
        <w:spacing w:line="220" w:lineRule="auto"/>
        <w:ind w:left="847" w:right="1033" w:firstLine="1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color w:val="222222"/>
          <w:sz w:val="22"/>
          <w:szCs w:val="22"/>
        </w:rPr>
        <w:t>AmeriCorps informs the potential persons who are to respond to this collection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information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that</w:t>
      </w:r>
      <w:r w:rsidRPr="007B1295">
        <w:rPr>
          <w:rFonts w:asciiTheme="minorHAnsi" w:hAnsiTheme="minorHAnsi" w:cstheme="minorHAnsi"/>
          <w:color w:val="222222"/>
          <w:spacing w:val="-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such</w:t>
      </w:r>
      <w:r w:rsidRPr="007B1295">
        <w:rPr>
          <w:rFonts w:asciiTheme="minorHAnsi" w:hAnsiTheme="minorHAnsi" w:cstheme="minorHAnsi"/>
          <w:color w:val="222222"/>
          <w:spacing w:val="-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persons</w:t>
      </w:r>
      <w:r w:rsidRPr="007B1295">
        <w:rPr>
          <w:rFonts w:asciiTheme="minorHAnsi" w:hAnsiTheme="minorHAnsi" w:cstheme="minorHAnsi"/>
          <w:color w:val="222222"/>
          <w:spacing w:val="-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are</w:t>
      </w:r>
      <w:r w:rsidRPr="007B1295">
        <w:rPr>
          <w:rFonts w:asciiTheme="minorHAnsi" w:hAnsiTheme="minorHAnsi" w:cstheme="minorHAnsi"/>
          <w:color w:val="222222"/>
          <w:spacing w:val="-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not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required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respond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 the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collection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information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unless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it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displays</w:t>
      </w:r>
      <w:r w:rsidRPr="007B1295">
        <w:rPr>
          <w:rFonts w:asciiTheme="minorHAnsi" w:hAnsiTheme="minorHAnsi" w:cstheme="minorHAnsi"/>
          <w:color w:val="222222"/>
          <w:spacing w:val="-2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currently</w:t>
      </w:r>
      <w:r w:rsidRPr="007B1295">
        <w:rPr>
          <w:rFonts w:asciiTheme="minorHAnsi" w:hAnsiTheme="minorHAnsi" w:cstheme="minorHAnsi"/>
          <w:color w:val="222222"/>
          <w:spacing w:val="-1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valid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OMB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control number on this page of the form (see 5 CFR 1320.5(b)(2)(1)).</w:t>
      </w:r>
    </w:p>
    <w:p w14:paraId="59530058" w14:textId="77777777" w:rsidR="005F6DB0" w:rsidRPr="007B1295" w:rsidRDefault="00D866A5">
      <w:pPr>
        <w:pStyle w:val="BodyText"/>
        <w:spacing w:before="283" w:line="220" w:lineRule="auto"/>
        <w:ind w:left="847" w:right="1042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NOTE: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An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organization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must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complete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separate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Operational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Financial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Management Survey form for each application it submits under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 applicable Notice of Funding Opportunity. Please also note that the final ‘Submit’ button must be clicked for your form to be submitted.</w:t>
      </w:r>
    </w:p>
    <w:p w14:paraId="60410E3A" w14:textId="77777777" w:rsidR="005F6DB0" w:rsidRPr="007B1295" w:rsidRDefault="005F6DB0">
      <w:pPr>
        <w:spacing w:line="220" w:lineRule="auto"/>
        <w:rPr>
          <w:rFonts w:asciiTheme="minorHAnsi" w:hAnsiTheme="minorHAnsi" w:cstheme="minorHAnsi"/>
          <w:sz w:val="20"/>
          <w:szCs w:val="20"/>
        </w:rPr>
        <w:sectPr w:rsidR="005F6DB0" w:rsidRPr="007B1295">
          <w:pgSz w:w="12240" w:h="15840"/>
          <w:pgMar w:top="1740" w:right="760" w:bottom="280" w:left="780" w:header="720" w:footer="720" w:gutter="0"/>
          <w:cols w:space="720"/>
        </w:sectPr>
      </w:pPr>
    </w:p>
    <w:p w14:paraId="3ACBB43E" w14:textId="77777777" w:rsidR="005F6DB0" w:rsidRPr="007B1295" w:rsidRDefault="00D866A5">
      <w:pPr>
        <w:spacing w:before="81"/>
        <w:ind w:left="86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</w:rPr>
        <w:lastRenderedPageBreak/>
        <w:t>General</w:t>
      </w:r>
      <w:r w:rsidRPr="007B1295">
        <w:rPr>
          <w:rFonts w:asciiTheme="minorHAnsi" w:hAnsiTheme="minorHAnsi" w:cstheme="minorHAnsi"/>
          <w:color w:val="222222"/>
          <w:spacing w:val="28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</w:rPr>
        <w:t>Information</w:t>
      </w:r>
    </w:p>
    <w:p w14:paraId="33CE7AF4" w14:textId="77777777" w:rsidR="005F6DB0" w:rsidRPr="007B1295" w:rsidRDefault="005F6DB0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134FA09C" w14:textId="77777777" w:rsidR="005F6DB0" w:rsidRPr="007B1295" w:rsidRDefault="00D866A5">
      <w:pPr>
        <w:pStyle w:val="ListParagraph"/>
        <w:numPr>
          <w:ilvl w:val="0"/>
          <w:numId w:val="2"/>
        </w:numPr>
        <w:tabs>
          <w:tab w:val="left" w:pos="1136"/>
        </w:tabs>
        <w:ind w:hanging="28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Legal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Name: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70D13C76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C6C96B9" w14:textId="77777777" w:rsidR="005F6DB0" w:rsidRPr="007B1295" w:rsidRDefault="00D866A5">
      <w:pPr>
        <w:pStyle w:val="ListParagraph"/>
        <w:numPr>
          <w:ilvl w:val="0"/>
          <w:numId w:val="2"/>
        </w:numPr>
        <w:tabs>
          <w:tab w:val="left" w:pos="1136"/>
        </w:tabs>
        <w:ind w:hanging="28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EIN</w:t>
      </w:r>
      <w:r w:rsidRPr="007B1295">
        <w:rPr>
          <w:rFonts w:asciiTheme="minorHAnsi" w:hAnsiTheme="minorHAnsi" w:cstheme="minorHAnsi"/>
          <w:b/>
          <w:color w:val="222222"/>
          <w:spacing w:val="1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70CC7700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7636BF8" w14:textId="77777777" w:rsidR="005F6DB0" w:rsidRPr="007B1295" w:rsidRDefault="00D866A5">
      <w:pPr>
        <w:pStyle w:val="ListParagraph"/>
        <w:numPr>
          <w:ilvl w:val="0"/>
          <w:numId w:val="2"/>
        </w:numPr>
        <w:tabs>
          <w:tab w:val="left" w:pos="1136"/>
        </w:tabs>
        <w:ind w:hanging="28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City,</w:t>
      </w:r>
      <w:r w:rsidRPr="007B1295">
        <w:rPr>
          <w:rFonts w:asciiTheme="minorHAnsi" w:hAnsiTheme="minorHAnsi" w:cstheme="minorHAnsi"/>
          <w:b/>
          <w:color w:val="222222"/>
          <w:spacing w:val="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State</w:t>
      </w:r>
      <w:r w:rsidRPr="007B1295">
        <w:rPr>
          <w:rFonts w:asciiTheme="minorHAnsi" w:hAnsiTheme="minorHAnsi" w:cstheme="minorHAnsi"/>
          <w:b/>
          <w:color w:val="222222"/>
          <w:spacing w:val="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Associated</w:t>
      </w:r>
      <w:r w:rsidRPr="007B1295">
        <w:rPr>
          <w:rFonts w:asciiTheme="minorHAnsi" w:hAnsiTheme="minorHAnsi" w:cstheme="minorHAnsi"/>
          <w:b/>
          <w:color w:val="222222"/>
          <w:spacing w:val="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with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EIN</w:t>
      </w:r>
      <w:r w:rsidRPr="007B1295">
        <w:rPr>
          <w:rFonts w:asciiTheme="minorHAnsi" w:hAnsiTheme="minorHAnsi" w:cstheme="minorHAnsi"/>
          <w:b/>
          <w:color w:val="222222"/>
          <w:spacing w:val="2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2C31E3FC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99AC51C" w14:textId="77777777" w:rsidR="005F6DB0" w:rsidRPr="007B1295" w:rsidRDefault="00D866A5">
      <w:pPr>
        <w:pStyle w:val="ListParagraph"/>
        <w:numPr>
          <w:ilvl w:val="0"/>
          <w:numId w:val="2"/>
        </w:numPr>
        <w:tabs>
          <w:tab w:val="left" w:pos="1136"/>
        </w:tabs>
        <w:ind w:hanging="28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UEI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color w:val="222222"/>
        </w:rPr>
        <w:t>(Unique</w:t>
      </w:r>
      <w:r w:rsidRPr="007B1295">
        <w:rPr>
          <w:rFonts w:asciiTheme="minorHAnsi" w:hAnsiTheme="minorHAnsi" w:cstheme="minorHAnsi"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color w:val="222222"/>
        </w:rPr>
        <w:t>Entity</w:t>
      </w:r>
      <w:r w:rsidRPr="007B1295">
        <w:rPr>
          <w:rFonts w:asciiTheme="minorHAnsi" w:hAnsiTheme="minorHAnsi" w:cstheme="minorHAnsi"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color w:val="222222"/>
        </w:rPr>
        <w:t>Identifier)</w:t>
      </w:r>
      <w:r w:rsidRPr="007B1295">
        <w:rPr>
          <w:rFonts w:asciiTheme="minorHAnsi" w:hAnsiTheme="minorHAnsi" w:cstheme="minorHAnsi"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618883FC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86B00EF" w14:textId="77777777" w:rsidR="005F6DB0" w:rsidRPr="007B1295" w:rsidRDefault="00D866A5">
      <w:pPr>
        <w:pStyle w:val="ListParagraph"/>
        <w:numPr>
          <w:ilvl w:val="0"/>
          <w:numId w:val="2"/>
        </w:numPr>
        <w:tabs>
          <w:tab w:val="left" w:pos="1136"/>
        </w:tabs>
        <w:ind w:hanging="28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Assistance</w:t>
      </w:r>
      <w:r w:rsidRPr="007B1295">
        <w:rPr>
          <w:rFonts w:asciiTheme="minorHAnsi" w:hAnsiTheme="minorHAnsi" w:cstheme="minorHAnsi"/>
          <w:b/>
          <w:color w:val="222222"/>
          <w:spacing w:val="10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Listing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Number</w:t>
      </w:r>
      <w:r w:rsidRPr="007B1295">
        <w:rPr>
          <w:rFonts w:asciiTheme="minorHAnsi" w:hAnsiTheme="minorHAnsi" w:cstheme="minorHAnsi"/>
          <w:b/>
          <w:color w:val="222222"/>
          <w:spacing w:val="1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Associated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with</w:t>
      </w:r>
      <w:r w:rsidRPr="007B1295">
        <w:rPr>
          <w:rFonts w:asciiTheme="minorHAnsi" w:hAnsiTheme="minorHAnsi" w:cstheme="minorHAnsi"/>
          <w:b/>
          <w:color w:val="222222"/>
          <w:spacing w:val="1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Funding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Opportunity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7C0FB5E6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34751D7" w14:textId="77777777" w:rsidR="005F6DB0" w:rsidRPr="007B1295" w:rsidRDefault="00D866A5">
      <w:pPr>
        <w:pStyle w:val="ListParagraph"/>
        <w:numPr>
          <w:ilvl w:val="0"/>
          <w:numId w:val="2"/>
        </w:numPr>
        <w:tabs>
          <w:tab w:val="left" w:pos="1136"/>
        </w:tabs>
        <w:spacing w:before="1"/>
        <w:ind w:hanging="28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Application</w:t>
      </w:r>
      <w:r w:rsidRPr="007B1295">
        <w:rPr>
          <w:rFonts w:asciiTheme="minorHAnsi" w:hAnsiTheme="minorHAnsi" w:cstheme="minorHAnsi"/>
          <w:b/>
          <w:color w:val="222222"/>
          <w:spacing w:val="10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Identification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Number</w:t>
      </w:r>
      <w:r w:rsidRPr="007B1295">
        <w:rPr>
          <w:rFonts w:asciiTheme="minorHAnsi" w:hAnsiTheme="minorHAnsi" w:cstheme="minorHAnsi"/>
          <w:b/>
          <w:color w:val="222222"/>
          <w:spacing w:val="10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2263525D" w14:textId="77777777" w:rsidR="005F6DB0" w:rsidRDefault="005F6DB0">
      <w:pPr>
        <w:rPr>
          <w:rFonts w:asciiTheme="minorHAnsi" w:hAnsiTheme="minorHAnsi" w:cstheme="minorHAnsi"/>
          <w:sz w:val="24"/>
          <w:szCs w:val="20"/>
        </w:rPr>
      </w:pPr>
    </w:p>
    <w:p w14:paraId="6B0B0308" w14:textId="77777777" w:rsidR="007B1295" w:rsidRDefault="007B1295">
      <w:pPr>
        <w:rPr>
          <w:rFonts w:asciiTheme="minorHAnsi" w:hAnsiTheme="minorHAnsi" w:cstheme="minorHAnsi"/>
          <w:sz w:val="24"/>
          <w:szCs w:val="20"/>
        </w:rPr>
      </w:pPr>
    </w:p>
    <w:p w14:paraId="74FB4217" w14:textId="77777777" w:rsidR="007B1295" w:rsidRDefault="007B1295">
      <w:pPr>
        <w:rPr>
          <w:rFonts w:asciiTheme="minorHAnsi" w:hAnsiTheme="minorHAnsi" w:cstheme="minorHAnsi"/>
          <w:sz w:val="24"/>
          <w:szCs w:val="20"/>
        </w:rPr>
      </w:pPr>
    </w:p>
    <w:p w14:paraId="774DA42D" w14:textId="77777777" w:rsidR="007B1295" w:rsidRDefault="007B1295">
      <w:pPr>
        <w:rPr>
          <w:rFonts w:asciiTheme="minorHAnsi" w:hAnsiTheme="minorHAnsi" w:cstheme="minorHAnsi"/>
          <w:sz w:val="24"/>
          <w:szCs w:val="20"/>
        </w:rPr>
      </w:pPr>
    </w:p>
    <w:p w14:paraId="02F06674" w14:textId="77777777" w:rsidR="005F6DB0" w:rsidRPr="007B1295" w:rsidRDefault="00D866A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B1295">
        <w:rPr>
          <w:rFonts w:asciiTheme="minorHAnsi" w:hAnsiTheme="minorHAnsi" w:cstheme="minorHAnsi"/>
          <w:color w:val="222222"/>
          <w:sz w:val="24"/>
          <w:szCs w:val="24"/>
        </w:rPr>
        <w:t>Operational</w:t>
      </w:r>
      <w:r w:rsidRPr="007B1295">
        <w:rPr>
          <w:rFonts w:asciiTheme="minorHAnsi" w:hAnsiTheme="minorHAnsi" w:cstheme="minorHAnsi"/>
          <w:color w:val="222222"/>
          <w:spacing w:val="45"/>
          <w:sz w:val="24"/>
          <w:szCs w:val="24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Management</w:t>
      </w:r>
    </w:p>
    <w:p w14:paraId="5B972411" w14:textId="0C98BA49" w:rsidR="005F6DB0" w:rsidRPr="007B1295" w:rsidRDefault="00D866A5">
      <w:pPr>
        <w:pStyle w:val="BodyText"/>
        <w:spacing w:before="147" w:line="220" w:lineRule="auto"/>
        <w:ind w:left="849" w:right="715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1EB51E1" wp14:editId="6F683A7D">
                <wp:simplePos x="0" y="0"/>
                <wp:positionH relativeFrom="page">
                  <wp:posOffset>1039495</wp:posOffset>
                </wp:positionH>
                <wp:positionV relativeFrom="paragraph">
                  <wp:posOffset>1969135</wp:posOffset>
                </wp:positionV>
                <wp:extent cx="5398770" cy="43815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92C71" w14:textId="77777777" w:rsidR="005F6DB0" w:rsidRDefault="00D866A5">
                            <w:pPr>
                              <w:spacing w:before="24" w:line="220" w:lineRule="auto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indicate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whether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organization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has</w:t>
                            </w:r>
                            <w:r>
                              <w:rPr>
                                <w:b/>
                                <w:color w:val="222222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>written</w:t>
                            </w:r>
                            <w:r>
                              <w:rPr>
                                <w:b/>
                                <w:color w:val="222222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  <w:sz w:val="27"/>
                              </w:rPr>
                              <w:t xml:space="preserve">policies </w:t>
                            </w:r>
                            <w:r>
                              <w:rPr>
                                <w:b/>
                                <w:color w:val="222222"/>
                                <w:sz w:val="27"/>
                              </w:rPr>
                              <w:t>and procedures in the following areas (select Yes or No):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B51E1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81.85pt;margin-top:155.05pt;width:425.1pt;height:34.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" filled="f" stroked="f">
                <v:textbox inset="0,0,0,0">
                  <w:txbxContent>
                    <w:p w14:paraId="09F92C71" w14:textId="77777777" w:rsidR="005F6DB0" w:rsidRDefault="00D866A5">
                      <w:pPr>
                        <w:spacing w:before="24" w:line="220" w:lineRule="auto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Please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indicate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whether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the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organization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has</w:t>
                      </w:r>
                      <w:r>
                        <w:rPr>
                          <w:b/>
                          <w:color w:val="222222"/>
                          <w:spacing w:val="-1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current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>written</w:t>
                      </w:r>
                      <w:r>
                        <w:rPr>
                          <w:b/>
                          <w:color w:val="222222"/>
                          <w:spacing w:val="-1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  <w:sz w:val="27"/>
                        </w:rPr>
                        <w:t xml:space="preserve">policies </w:t>
                      </w:r>
                      <w:r>
                        <w:rPr>
                          <w:b/>
                          <w:color w:val="222222"/>
                          <w:sz w:val="27"/>
                        </w:rPr>
                        <w:t>and procedures in the following areas (select Yes or No):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policies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identified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below</w:t>
      </w:r>
      <w:r w:rsidRPr="007B1295">
        <w:rPr>
          <w:rFonts w:asciiTheme="minorHAnsi" w:hAnsiTheme="minorHAnsi" w:cstheme="minorHAnsi"/>
          <w:color w:val="222222"/>
          <w:spacing w:val="-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address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some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</w:t>
      </w:r>
      <w:r w:rsidRPr="007B1295">
        <w:rPr>
          <w:rFonts w:asciiTheme="minorHAnsi" w:hAnsiTheme="minorHAnsi" w:cstheme="minorHAnsi"/>
          <w:color w:val="222222"/>
          <w:spacing w:val="-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most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critical</w:t>
      </w:r>
      <w:r w:rsidRPr="007B1295">
        <w:rPr>
          <w:rFonts w:asciiTheme="minorHAnsi" w:hAnsiTheme="minorHAnsi" w:cstheme="minorHAnsi"/>
          <w:color w:val="222222"/>
          <w:spacing w:val="-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elements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for administration of a federal grant.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As a recipient of federal funds, organizations are required to have a full complement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 programmatic, financial, and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administrative policies, as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well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as internal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controls in place, as applicable. Policies and procedures should be reviewed and refined, as applicable,</w:t>
      </w:r>
      <w:r w:rsidRPr="007B1295">
        <w:rPr>
          <w:rFonts w:asciiTheme="minorHAnsi" w:hAnsiTheme="minorHAnsi" w:cstheme="minorHAnsi"/>
          <w:color w:val="222222"/>
          <w:spacing w:val="-2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at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least</w:t>
      </w:r>
      <w:r w:rsidRPr="007B1295">
        <w:rPr>
          <w:rFonts w:asciiTheme="minorHAnsi" w:hAnsiTheme="minorHAnsi" w:cstheme="minorHAnsi"/>
          <w:color w:val="222222"/>
          <w:spacing w:val="-2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once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every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two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years.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Should</w:t>
      </w:r>
      <w:r w:rsidRPr="007B1295">
        <w:rPr>
          <w:rFonts w:asciiTheme="minorHAnsi" w:hAnsiTheme="minorHAnsi" w:cstheme="minorHAnsi"/>
          <w:color w:val="222222"/>
          <w:spacing w:val="-1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applicant</w:t>
      </w:r>
      <w:r w:rsidRPr="007B1295">
        <w:rPr>
          <w:rFonts w:asciiTheme="minorHAnsi" w:hAnsiTheme="minorHAnsi" w:cstheme="minorHAnsi"/>
          <w:color w:val="222222"/>
          <w:spacing w:val="-2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receive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federal funding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from</w:t>
      </w:r>
      <w:r w:rsidRPr="007B1295">
        <w:rPr>
          <w:rFonts w:asciiTheme="minorHAnsi" w:hAnsiTheme="minorHAnsi" w:cstheme="minorHAnsi"/>
          <w:color w:val="222222"/>
          <w:spacing w:val="-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AmeriCorps,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full</w:t>
      </w:r>
      <w:r w:rsidRPr="007B1295">
        <w:rPr>
          <w:rFonts w:asciiTheme="minorHAnsi" w:hAnsiTheme="minorHAnsi" w:cstheme="minorHAnsi"/>
          <w:color w:val="222222"/>
          <w:spacing w:val="-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copies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policies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procedures</w:t>
      </w:r>
      <w:r w:rsidRPr="007B1295">
        <w:rPr>
          <w:rFonts w:asciiTheme="minorHAnsi" w:hAnsiTheme="minorHAnsi" w:cstheme="minorHAnsi"/>
          <w:color w:val="222222"/>
          <w:spacing w:val="-8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may</w:t>
      </w:r>
      <w:r w:rsidRPr="007B1295">
        <w:rPr>
          <w:rFonts w:asciiTheme="minorHAnsi" w:hAnsiTheme="minorHAnsi" w:cstheme="minorHAnsi"/>
          <w:color w:val="222222"/>
          <w:spacing w:val="-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be requested for monitoring purposes.</w:t>
      </w:r>
    </w:p>
    <w:p w14:paraId="504F754C" w14:textId="0E2763C8" w:rsidR="005F6DB0" w:rsidRPr="007B1295" w:rsidRDefault="00D866A5">
      <w:pPr>
        <w:pStyle w:val="BodyText"/>
        <w:spacing w:before="2"/>
        <w:rPr>
          <w:rFonts w:asciiTheme="minorHAnsi" w:hAnsiTheme="minorHAnsi" w:cstheme="minorHAnsi"/>
          <w:sz w:val="22"/>
          <w:szCs w:val="24"/>
        </w:rPr>
      </w:pPr>
      <w:r w:rsidRPr="007B129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B0D571" wp14:editId="3D80B833">
                <wp:simplePos x="0" y="0"/>
                <wp:positionH relativeFrom="page">
                  <wp:posOffset>558800</wp:posOffset>
                </wp:positionH>
                <wp:positionV relativeFrom="paragraph">
                  <wp:posOffset>211455</wp:posOffset>
                </wp:positionV>
                <wp:extent cx="6667500" cy="1164590"/>
                <wp:effectExtent l="0" t="0" r="0" b="0"/>
                <wp:wrapTopAndBottom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164590"/>
                          <a:chOff x="880" y="333"/>
                          <a:chExt cx="10500" cy="2925"/>
                        </a:xfrm>
                      </wpg:grpSpPr>
                      <wps:wsp>
                        <wps:cNvPr id="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80" y="332"/>
                            <a:ext cx="10500" cy="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" y="1705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" y="2305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80" y="332"/>
                            <a:ext cx="10500" cy="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4D062" w14:textId="77777777" w:rsidR="005F6DB0" w:rsidRPr="007B1295" w:rsidRDefault="00D866A5">
                              <w:pPr>
                                <w:ind w:left="751"/>
                                <w:rPr>
                                  <w:rFonts w:ascii="Calibri" w:hAnsi="Calibri" w:cs="Calibri"/>
                                  <w:szCs w:val="18"/>
                                </w:rPr>
                              </w:pPr>
                              <w:r w:rsidRPr="007B1295">
                                <w:rPr>
                                  <w:rFonts w:ascii="Calibri" w:hAnsi="Calibri" w:cs="Calibri"/>
                                  <w:color w:val="222222"/>
                                  <w:szCs w:val="18"/>
                                </w:rPr>
                                <w:t>7.</w:t>
                              </w:r>
                              <w:r w:rsidRPr="007B1295">
                                <w:rPr>
                                  <w:rFonts w:ascii="Calibri" w:hAnsi="Calibri" w:cs="Calibri"/>
                                  <w:color w:val="222222"/>
                                  <w:spacing w:val="31"/>
                                  <w:szCs w:val="18"/>
                                </w:rPr>
                                <w:t xml:space="preserve"> </w:t>
                              </w:r>
                              <w:r w:rsidRPr="007B1295">
                                <w:rPr>
                                  <w:rFonts w:ascii="Calibri" w:hAnsi="Calibri" w:cs="Calibri"/>
                                  <w:b/>
                                  <w:color w:val="222222"/>
                                  <w:szCs w:val="18"/>
                                </w:rPr>
                                <w:t>Personnel/Employee</w:t>
                              </w:r>
                              <w:r w:rsidRPr="007B1295">
                                <w:rPr>
                                  <w:rFonts w:ascii="Calibri" w:hAnsi="Calibri" w:cs="Calibri"/>
                                  <w:b/>
                                  <w:color w:val="222222"/>
                                  <w:spacing w:val="8"/>
                                  <w:szCs w:val="18"/>
                                </w:rPr>
                                <w:t xml:space="preserve"> </w:t>
                              </w:r>
                              <w:r w:rsidRPr="007B1295">
                                <w:rPr>
                                  <w:rFonts w:ascii="Calibri" w:hAnsi="Calibri" w:cs="Calibri"/>
                                  <w:b/>
                                  <w:color w:val="222222"/>
                                  <w:szCs w:val="18"/>
                                </w:rPr>
                                <w:t>Handbook</w:t>
                              </w:r>
                              <w:r w:rsidRPr="007B1295">
                                <w:rPr>
                                  <w:rFonts w:ascii="Calibri" w:hAnsi="Calibri" w:cs="Calibri"/>
                                  <w:b/>
                                  <w:color w:val="222222"/>
                                  <w:spacing w:val="6"/>
                                  <w:szCs w:val="18"/>
                                </w:rPr>
                                <w:t xml:space="preserve"> </w:t>
                              </w:r>
                              <w:r w:rsidRPr="007B1295">
                                <w:rPr>
                                  <w:rFonts w:ascii="Calibri" w:hAnsi="Calibri" w:cs="Calibri"/>
                                  <w:color w:val="AC1313"/>
                                  <w:spacing w:val="-10"/>
                                  <w:szCs w:val="18"/>
                                </w:rPr>
                                <w:t>*</w:t>
                              </w:r>
                            </w:p>
                            <w:p w14:paraId="013D360F" w14:textId="77777777" w:rsidR="005F6DB0" w:rsidRPr="007B1295" w:rsidRDefault="00D866A5" w:rsidP="00D866A5">
                              <w:pPr>
                                <w:spacing w:before="1" w:line="276" w:lineRule="auto"/>
                                <w:ind w:left="1575" w:right="8614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7B1295">
                                <w:rPr>
                                  <w:rFonts w:asciiTheme="minorHAnsi" w:hAnsiTheme="minorHAnsi" w:cstheme="minorHAnsi"/>
                                  <w:color w:val="222222"/>
                                  <w:spacing w:val="-8"/>
                                  <w:szCs w:val="24"/>
                                </w:rPr>
                                <w:t xml:space="preserve">Yes </w:t>
                              </w:r>
                              <w:r w:rsidRPr="007B1295">
                                <w:rPr>
                                  <w:rFonts w:asciiTheme="minorHAnsi" w:hAnsiTheme="minorHAnsi" w:cstheme="minorHAnsi"/>
                                  <w:color w:val="222222"/>
                                  <w:spacing w:val="-5"/>
                                  <w:szCs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0D571" id="docshapegroup4" o:spid="_x0000_s1027" style="position:absolute;margin-left:44pt;margin-top:16.65pt;width:525pt;height:91.7pt;z-index:-15727616;mso-wrap-distance-left:0;mso-wrap-distance-right:0;mso-position-horizontal-relative:page" coordorigin="880,333" coordsize="10500,2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">
                <v:rect id="docshape5" o:spid="_x0000_s1028" style="position:absolute;left:880;top:332;width:10500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9" type="#_x0000_t75" style="position:absolute;left:1952;top:1705;width:2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">
                  <v:imagedata r:id="rId6" o:title=""/>
                </v:shape>
                <v:shape id="docshape7" o:spid="_x0000_s1030" type="#_x0000_t75" style="position:absolute;left:1952;top:2305;width:2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">
                  <v:imagedata r:id="rId6" o:title=""/>
                </v:shape>
                <v:shape id="docshape8" o:spid="_x0000_s1031" type="#_x0000_t202" style="position:absolute;left:880;top:332;width:10500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44D062" w14:textId="77777777" w:rsidR="005F6DB0" w:rsidRPr="007B1295" w:rsidRDefault="00D866A5">
                        <w:pPr>
                          <w:ind w:left="751"/>
                          <w:rPr>
                            <w:rFonts w:ascii="Calibri" w:hAnsi="Calibri" w:cs="Calibri"/>
                            <w:szCs w:val="18"/>
                          </w:rPr>
                        </w:pPr>
                        <w:r w:rsidRPr="007B1295">
                          <w:rPr>
                            <w:rFonts w:ascii="Calibri" w:hAnsi="Calibri" w:cs="Calibri"/>
                            <w:color w:val="222222"/>
                            <w:szCs w:val="18"/>
                          </w:rPr>
                          <w:t>7.</w:t>
                        </w:r>
                        <w:r w:rsidRPr="007B1295">
                          <w:rPr>
                            <w:rFonts w:ascii="Calibri" w:hAnsi="Calibri" w:cs="Calibri"/>
                            <w:color w:val="222222"/>
                            <w:spacing w:val="31"/>
                            <w:szCs w:val="18"/>
                          </w:rPr>
                          <w:t xml:space="preserve"> </w:t>
                        </w:r>
                        <w:r w:rsidRPr="007B1295">
                          <w:rPr>
                            <w:rFonts w:ascii="Calibri" w:hAnsi="Calibri" w:cs="Calibri"/>
                            <w:b/>
                            <w:color w:val="222222"/>
                            <w:szCs w:val="18"/>
                          </w:rPr>
                          <w:t>Personnel/Employee</w:t>
                        </w:r>
                        <w:r w:rsidRPr="007B1295">
                          <w:rPr>
                            <w:rFonts w:ascii="Calibri" w:hAnsi="Calibri" w:cs="Calibri"/>
                            <w:b/>
                            <w:color w:val="222222"/>
                            <w:spacing w:val="8"/>
                            <w:szCs w:val="18"/>
                          </w:rPr>
                          <w:t xml:space="preserve"> </w:t>
                        </w:r>
                        <w:r w:rsidRPr="007B1295">
                          <w:rPr>
                            <w:rFonts w:ascii="Calibri" w:hAnsi="Calibri" w:cs="Calibri"/>
                            <w:b/>
                            <w:color w:val="222222"/>
                            <w:szCs w:val="18"/>
                          </w:rPr>
                          <w:t>Handbook</w:t>
                        </w:r>
                        <w:r w:rsidRPr="007B1295">
                          <w:rPr>
                            <w:rFonts w:ascii="Calibri" w:hAnsi="Calibri" w:cs="Calibri"/>
                            <w:b/>
                            <w:color w:val="222222"/>
                            <w:spacing w:val="6"/>
                            <w:szCs w:val="18"/>
                          </w:rPr>
                          <w:t xml:space="preserve"> </w:t>
                        </w:r>
                        <w:r w:rsidRPr="007B1295">
                          <w:rPr>
                            <w:rFonts w:ascii="Calibri" w:hAnsi="Calibri" w:cs="Calibri"/>
                            <w:color w:val="AC1313"/>
                            <w:spacing w:val="-10"/>
                            <w:szCs w:val="18"/>
                          </w:rPr>
                          <w:t>*</w:t>
                        </w:r>
                      </w:p>
                      <w:p w14:paraId="013D360F" w14:textId="77777777" w:rsidR="005F6DB0" w:rsidRPr="007B1295" w:rsidRDefault="00D866A5" w:rsidP="00D866A5">
                        <w:pPr>
                          <w:spacing w:before="1" w:line="276" w:lineRule="auto"/>
                          <w:ind w:left="1575" w:right="8614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7B1295">
                          <w:rPr>
                            <w:rFonts w:asciiTheme="minorHAnsi" w:hAnsiTheme="minorHAnsi" w:cstheme="minorHAnsi"/>
                            <w:color w:val="222222"/>
                            <w:spacing w:val="-8"/>
                            <w:szCs w:val="24"/>
                          </w:rPr>
                          <w:t xml:space="preserve">Yes </w:t>
                        </w:r>
                        <w:r w:rsidRPr="007B1295">
                          <w:rPr>
                            <w:rFonts w:asciiTheme="minorHAnsi" w:hAnsiTheme="minorHAnsi" w:cstheme="minorHAnsi"/>
                            <w:color w:val="222222"/>
                            <w:spacing w:val="-5"/>
                            <w:szCs w:val="2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6AB734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285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Financial/Internal</w:t>
      </w:r>
      <w:r w:rsidRPr="007B1295">
        <w:rPr>
          <w:rFonts w:asciiTheme="minorHAnsi" w:hAnsiTheme="minorHAnsi" w:cstheme="minorHAnsi"/>
          <w:b/>
          <w:color w:val="222222"/>
          <w:spacing w:val="1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Controls</w:t>
      </w:r>
      <w:r w:rsidRPr="007B1295">
        <w:rPr>
          <w:rFonts w:asciiTheme="minorHAnsi" w:hAnsiTheme="minorHAnsi" w:cstheme="minorHAnsi"/>
          <w:b/>
          <w:color w:val="222222"/>
          <w:spacing w:val="13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20BDB5F8" w14:textId="77777777" w:rsidR="005F6DB0" w:rsidRPr="007B1295" w:rsidRDefault="00D866A5" w:rsidP="00D866A5">
      <w:pPr>
        <w:spacing w:before="1" w:line="360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3E234CFF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51"/>
        <w:ind w:hanging="285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Sub-award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and/or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Service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Site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Monitoring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and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Oversight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1EDB8A9D" w14:textId="78A038FF" w:rsidR="005F6DB0" w:rsidRDefault="00D866A5" w:rsidP="00D866A5">
      <w:pPr>
        <w:spacing w:line="360" w:lineRule="auto"/>
        <w:ind w:left="1675" w:right="8661"/>
        <w:jc w:val="both"/>
        <w:rPr>
          <w:rFonts w:asciiTheme="minorHAnsi" w:hAnsiTheme="minorHAnsi" w:cstheme="minorHAnsi"/>
          <w:color w:val="222222"/>
          <w:spacing w:val="-8"/>
        </w:rPr>
      </w:pPr>
      <w:r w:rsidRPr="007B1295">
        <w:rPr>
          <w:rFonts w:asciiTheme="minorHAnsi" w:hAnsiTheme="minorHAnsi" w:cstheme="minorHAnsi"/>
          <w:color w:val="222222"/>
          <w:spacing w:val="-4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6"/>
        </w:rPr>
        <w:t xml:space="preserve">No </w:t>
      </w:r>
      <w:r w:rsidRPr="007B1295">
        <w:rPr>
          <w:rFonts w:asciiTheme="minorHAnsi" w:hAnsiTheme="minorHAnsi" w:cstheme="minorHAnsi"/>
          <w:color w:val="222222"/>
          <w:spacing w:val="-8"/>
        </w:rPr>
        <w:t>N/A</w:t>
      </w:r>
    </w:p>
    <w:p w14:paraId="20403B92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89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Timekeeping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5D99DA1F" w14:textId="58AE7202" w:rsidR="005F6DB0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3758A70C" w14:textId="5F0D358C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18CC32EC" w14:textId="6CCA5342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28E90EC7" w14:textId="0FE8AF41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6C98049C" w14:textId="77777777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7251BC7D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5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Travel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Guidance,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including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purchase/travel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credit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card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use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05EDABD3" w14:textId="77777777" w:rsidR="005F6DB0" w:rsidRPr="007B1295" w:rsidRDefault="00D866A5" w:rsidP="00D866A5">
      <w:pPr>
        <w:spacing w:line="360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09E55FAC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7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Procurement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2E085C43" w14:textId="4F249979" w:rsidR="005F6DB0" w:rsidRDefault="00D866A5" w:rsidP="00D866A5">
      <w:pPr>
        <w:spacing w:line="360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11C83A01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7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Standards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for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Use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of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Federal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Funds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6635075A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1B68007B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7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Code(s)</w:t>
      </w:r>
      <w:r w:rsidRPr="007B1295">
        <w:rPr>
          <w:rFonts w:asciiTheme="minorHAnsi" w:hAnsiTheme="minorHAnsi" w:cstheme="minorHAnsi"/>
          <w:b/>
          <w:color w:val="222222"/>
          <w:spacing w:val="10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of</w:t>
      </w:r>
      <w:r w:rsidRPr="007B1295">
        <w:rPr>
          <w:rFonts w:asciiTheme="minorHAnsi" w:hAnsiTheme="minorHAnsi" w:cstheme="minorHAnsi"/>
          <w:b/>
          <w:color w:val="222222"/>
          <w:spacing w:val="1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Conduct/Ethics,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applicable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to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employment/purchasing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65B69B48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29700F2C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98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Document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Retention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43CD20FA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4F94CD62" w14:textId="597605E0" w:rsidR="007B1295" w:rsidRDefault="007B1295">
      <w:pPr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  <w:bookmarkStart w:id="0" w:name="Operational_Management"/>
      <w:bookmarkEnd w:id="0"/>
    </w:p>
    <w:p w14:paraId="031A9CA1" w14:textId="0D2E9848" w:rsidR="005F6DB0" w:rsidRPr="007B1295" w:rsidRDefault="00D866A5">
      <w:pPr>
        <w:pStyle w:val="Heading1"/>
        <w:spacing w:before="81"/>
        <w:rPr>
          <w:rFonts w:asciiTheme="minorHAnsi" w:hAnsiTheme="minorHAnsi" w:cstheme="minorHAnsi"/>
          <w:sz w:val="24"/>
          <w:szCs w:val="24"/>
        </w:rPr>
      </w:pPr>
      <w:r w:rsidRPr="007B1295">
        <w:rPr>
          <w:rFonts w:asciiTheme="minorHAnsi" w:hAnsiTheme="minorHAnsi" w:cstheme="minorHAnsi"/>
          <w:color w:val="222222"/>
          <w:sz w:val="24"/>
          <w:szCs w:val="24"/>
        </w:rPr>
        <w:t>O</w:t>
      </w:r>
      <w:r w:rsidRPr="007B1295">
        <w:rPr>
          <w:rFonts w:asciiTheme="minorHAnsi" w:hAnsiTheme="minorHAnsi" w:cstheme="minorHAnsi"/>
          <w:color w:val="222222"/>
          <w:sz w:val="24"/>
          <w:szCs w:val="24"/>
        </w:rPr>
        <w:t>perational</w:t>
      </w:r>
      <w:r w:rsidRPr="007B1295">
        <w:rPr>
          <w:rFonts w:asciiTheme="minorHAnsi" w:hAnsiTheme="minorHAnsi" w:cstheme="minorHAnsi"/>
          <w:color w:val="222222"/>
          <w:spacing w:val="45"/>
          <w:sz w:val="24"/>
          <w:szCs w:val="24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Management</w:t>
      </w:r>
    </w:p>
    <w:p w14:paraId="2EF773E7" w14:textId="77777777" w:rsidR="005F6DB0" w:rsidRPr="007B1295" w:rsidRDefault="00D866A5">
      <w:pPr>
        <w:pStyle w:val="Heading2"/>
        <w:spacing w:before="146" w:line="220" w:lineRule="auto"/>
        <w:ind w:right="715"/>
        <w:rPr>
          <w:rFonts w:asciiTheme="minorHAnsi" w:hAnsiTheme="minorHAnsi" w:cstheme="minorHAnsi"/>
          <w:sz w:val="22"/>
          <w:szCs w:val="22"/>
        </w:rPr>
      </w:pPr>
      <w:bookmarkStart w:id="1" w:name="Please_indicate_the_training_areas_below"/>
      <w:bookmarkEnd w:id="1"/>
      <w:r w:rsidRPr="007B1295">
        <w:rPr>
          <w:rFonts w:asciiTheme="minorHAnsi" w:hAnsiTheme="minorHAnsi" w:cstheme="minorHAnsi"/>
          <w:color w:val="222222"/>
          <w:sz w:val="22"/>
          <w:szCs w:val="22"/>
        </w:rPr>
        <w:t>Please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indicate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training</w:t>
      </w:r>
      <w:r w:rsidRPr="007B1295">
        <w:rPr>
          <w:rFonts w:asciiTheme="minorHAnsi" w:hAnsiTheme="minorHAnsi" w:cstheme="minorHAnsi"/>
          <w:color w:val="222222"/>
          <w:spacing w:val="-2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areas</w:t>
      </w:r>
      <w:r w:rsidRPr="007B1295">
        <w:rPr>
          <w:rFonts w:asciiTheme="minorHAnsi" w:hAnsiTheme="minorHAnsi" w:cstheme="minorHAnsi"/>
          <w:color w:val="222222"/>
          <w:spacing w:val="-19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below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that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are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provided</w:t>
      </w:r>
      <w:r w:rsidRPr="007B1295">
        <w:rPr>
          <w:rFonts w:asciiTheme="minorHAnsi" w:hAnsiTheme="minorHAnsi" w:cstheme="minorHAnsi"/>
          <w:color w:val="222222"/>
          <w:spacing w:val="-2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</w:t>
      </w:r>
      <w:r w:rsidRPr="007B1295">
        <w:rPr>
          <w:rFonts w:asciiTheme="minorHAnsi" w:hAnsiTheme="minorHAnsi" w:cstheme="minorHAnsi"/>
          <w:color w:val="222222"/>
          <w:spacing w:val="-2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employees by the organization (select Yes or No)</w:t>
      </w:r>
    </w:p>
    <w:p w14:paraId="66262D39" w14:textId="77777777" w:rsidR="005F6DB0" w:rsidRPr="007B1295" w:rsidRDefault="005F6DB0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61A1DF69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Personnel/HR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Issues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4289B260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378CEAFC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5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Financial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Accounting</w:t>
      </w:r>
      <w:r w:rsidRPr="007B1295">
        <w:rPr>
          <w:rFonts w:asciiTheme="minorHAnsi" w:hAnsiTheme="minorHAnsi" w:cstheme="minorHAnsi"/>
          <w:b/>
          <w:color w:val="222222"/>
          <w:spacing w:val="10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3D016153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78FF90BB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7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Risk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Management</w:t>
      </w:r>
      <w:r w:rsidRPr="007B1295">
        <w:rPr>
          <w:rFonts w:asciiTheme="minorHAnsi" w:hAnsiTheme="minorHAnsi" w:cstheme="minorHAnsi"/>
          <w:b/>
          <w:color w:val="222222"/>
          <w:spacing w:val="10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2A62D617" w14:textId="389A8434" w:rsidR="005F6DB0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2CBC08FF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07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Cyber-security</w:t>
      </w:r>
      <w:r w:rsidRPr="007B1295">
        <w:rPr>
          <w:rFonts w:asciiTheme="minorHAnsi" w:hAnsiTheme="minorHAnsi" w:cstheme="minorHAnsi"/>
          <w:b/>
          <w:color w:val="222222"/>
          <w:spacing w:val="1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44B1F3E8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9E6D9E1" w14:textId="76475101" w:rsidR="005F6DB0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4BCDE78E" w14:textId="77777777" w:rsidR="00D866A5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</w:p>
    <w:p w14:paraId="28417B56" w14:textId="77777777" w:rsidR="005F6DB0" w:rsidRPr="007B1295" w:rsidRDefault="00D866A5">
      <w:pPr>
        <w:spacing w:before="2"/>
        <w:ind w:left="900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Fraud,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Waste,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and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Abuse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7325499D" w14:textId="77777777" w:rsidR="005F6DB0" w:rsidRPr="007B1295" w:rsidRDefault="005F6DB0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7885EECA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3F480407" w14:textId="77777777" w:rsidR="005F6DB0" w:rsidRDefault="005F6DB0">
      <w:pPr>
        <w:spacing w:line="516" w:lineRule="auto"/>
        <w:rPr>
          <w:rFonts w:asciiTheme="minorHAnsi" w:hAnsiTheme="minorHAnsi" w:cstheme="minorHAnsi"/>
          <w:sz w:val="20"/>
          <w:szCs w:val="20"/>
        </w:rPr>
      </w:pPr>
    </w:p>
    <w:p w14:paraId="276B9840" w14:textId="77777777" w:rsidR="00D866A5" w:rsidRDefault="00D866A5">
      <w:pPr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br w:type="page"/>
      </w:r>
    </w:p>
    <w:p w14:paraId="768D628D" w14:textId="2968755F" w:rsidR="005F6DB0" w:rsidRPr="007B1295" w:rsidRDefault="00D866A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B1295">
        <w:rPr>
          <w:rFonts w:asciiTheme="minorHAnsi" w:hAnsiTheme="minorHAnsi" w:cstheme="minorHAnsi"/>
          <w:color w:val="222222"/>
          <w:sz w:val="24"/>
          <w:szCs w:val="24"/>
        </w:rPr>
        <w:t>F</w:t>
      </w:r>
      <w:r w:rsidRPr="007B1295">
        <w:rPr>
          <w:rFonts w:asciiTheme="minorHAnsi" w:hAnsiTheme="minorHAnsi" w:cstheme="minorHAnsi"/>
          <w:color w:val="222222"/>
          <w:sz w:val="24"/>
          <w:szCs w:val="24"/>
        </w:rPr>
        <w:t>inancial</w:t>
      </w:r>
      <w:r w:rsidRPr="007B1295">
        <w:rPr>
          <w:rFonts w:asciiTheme="minorHAnsi" w:hAnsiTheme="minorHAnsi" w:cstheme="minorHAnsi"/>
          <w:color w:val="222222"/>
          <w:spacing w:val="36"/>
          <w:sz w:val="24"/>
          <w:szCs w:val="24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Management</w:t>
      </w:r>
    </w:p>
    <w:p w14:paraId="290AB4C2" w14:textId="77777777" w:rsidR="005F6DB0" w:rsidRPr="007B1295" w:rsidRDefault="005F6DB0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AC541EF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2514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Are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financial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reports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(profit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and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loss,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budget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vs.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actual,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etc.) provided to and reviewed by leadership level staff, at least quarterly?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53ABFE77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084DEE41" w14:textId="0CD7D30F" w:rsidR="007B1295" w:rsidRDefault="007B1295">
      <w:pPr>
        <w:rPr>
          <w:rFonts w:asciiTheme="minorHAnsi" w:hAnsiTheme="minorHAnsi" w:cstheme="minorHAnsi"/>
        </w:rPr>
      </w:pPr>
    </w:p>
    <w:p w14:paraId="30B9F0FB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Does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utilize</w:t>
      </w:r>
      <w:r w:rsidRPr="007B1295">
        <w:rPr>
          <w:rFonts w:asciiTheme="minorHAnsi" w:hAnsiTheme="minorHAnsi" w:cstheme="minorHAnsi"/>
          <w:b/>
          <w:color w:val="222222"/>
          <w:spacing w:val="9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automated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accounting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system?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10DE9281" w14:textId="77777777" w:rsidR="005F6DB0" w:rsidRPr="007B1295" w:rsidRDefault="00D866A5" w:rsidP="00D866A5">
      <w:pPr>
        <w:spacing w:before="1" w:line="360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3C8848F3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48" w:line="237" w:lineRule="auto"/>
        <w:ind w:right="1643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Can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organization’s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accounting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system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separate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receipts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and payments of a federal grant from the receipts and payments of the organization’s other activities supported by separate funding streams?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26156525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1DD5FF34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C5FCD15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1573" w:hanging="423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Can the organization’s accounting system summarize expenditures from a federal grant according to diffe</w:t>
      </w:r>
      <w:r w:rsidRPr="007B1295">
        <w:rPr>
          <w:rFonts w:asciiTheme="minorHAnsi" w:hAnsiTheme="minorHAnsi" w:cstheme="minorHAnsi"/>
          <w:b/>
          <w:color w:val="222222"/>
        </w:rPr>
        <w:t xml:space="preserve">rent budget categories such as salaries, rent, supplies, and equipment?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529059D4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66496593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85" w:line="237" w:lineRule="auto"/>
        <w:ind w:right="1456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How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often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does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post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transactions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to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accounting system ledger(s)?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7F0B5E2C" w14:textId="77777777" w:rsidR="005F6DB0" w:rsidRPr="00D866A5" w:rsidRDefault="00D866A5" w:rsidP="00D866A5">
      <w:pPr>
        <w:spacing w:line="276" w:lineRule="auto"/>
        <w:ind w:left="1675" w:right="7945"/>
        <w:rPr>
          <w:rFonts w:asciiTheme="minorHAnsi" w:hAnsiTheme="minorHAnsi" w:cstheme="minorHAnsi"/>
        </w:rPr>
      </w:pPr>
      <w:r w:rsidRPr="00D866A5">
        <w:rPr>
          <w:rFonts w:asciiTheme="minorHAnsi" w:hAnsiTheme="minorHAnsi" w:cstheme="minorHAnsi"/>
          <w:spacing w:val="-2"/>
        </w:rPr>
        <w:t xml:space="preserve">Daily Weekly Monthly </w:t>
      </w:r>
      <w:r w:rsidRPr="00D866A5">
        <w:rPr>
          <w:rFonts w:asciiTheme="minorHAnsi" w:hAnsiTheme="minorHAnsi" w:cstheme="minorHAnsi"/>
          <w:spacing w:val="-4"/>
        </w:rPr>
        <w:t xml:space="preserve">Quarterly </w:t>
      </w:r>
      <w:r w:rsidRPr="00D866A5">
        <w:rPr>
          <w:rFonts w:asciiTheme="minorHAnsi" w:hAnsiTheme="minorHAnsi" w:cstheme="minorHAnsi"/>
          <w:spacing w:val="-2"/>
        </w:rPr>
        <w:t>Annually</w:t>
      </w:r>
    </w:p>
    <w:p w14:paraId="7228CAC6" w14:textId="77777777" w:rsidR="005F6DB0" w:rsidRPr="00D866A5" w:rsidRDefault="00D866A5" w:rsidP="00D866A5">
      <w:pPr>
        <w:spacing w:before="104" w:line="276" w:lineRule="auto"/>
        <w:ind w:left="1675"/>
        <w:rPr>
          <w:rFonts w:asciiTheme="minorHAnsi" w:hAnsiTheme="minorHAnsi" w:cstheme="minorHAnsi"/>
        </w:rPr>
      </w:pPr>
      <w:r w:rsidRPr="00D866A5">
        <w:rPr>
          <w:rFonts w:asciiTheme="minorHAnsi" w:hAnsiTheme="minorHAnsi" w:cstheme="minorHAnsi"/>
          <w:spacing w:val="-2"/>
        </w:rPr>
        <w:t>Other</w:t>
      </w:r>
    </w:p>
    <w:p w14:paraId="21F7F376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F7C5E5C" w14:textId="77777777" w:rsidR="005F6DB0" w:rsidRPr="007B1295" w:rsidRDefault="005F6DB0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13CF3F8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Does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use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automated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payroll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system?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0FECAF08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117ECB3B" w14:textId="77777777" w:rsidR="005F6DB0" w:rsidRDefault="005F6DB0">
      <w:pPr>
        <w:spacing w:line="516" w:lineRule="auto"/>
        <w:rPr>
          <w:rFonts w:asciiTheme="minorHAnsi" w:hAnsiTheme="minorHAnsi" w:cstheme="minorHAnsi"/>
          <w:sz w:val="20"/>
          <w:szCs w:val="20"/>
        </w:rPr>
      </w:pPr>
    </w:p>
    <w:p w14:paraId="4F3A6BED" w14:textId="77777777" w:rsidR="005F6DB0" w:rsidRPr="007B1295" w:rsidRDefault="00D866A5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2" w:name="Financial_Management"/>
      <w:bookmarkEnd w:id="2"/>
      <w:r w:rsidRPr="007B1295">
        <w:rPr>
          <w:rFonts w:asciiTheme="minorHAnsi" w:hAnsiTheme="minorHAnsi" w:cstheme="minorHAnsi"/>
          <w:color w:val="222222"/>
          <w:sz w:val="24"/>
          <w:szCs w:val="24"/>
        </w:rPr>
        <w:t>Financial</w:t>
      </w:r>
      <w:r w:rsidRPr="007B1295">
        <w:rPr>
          <w:rFonts w:asciiTheme="minorHAnsi" w:hAnsiTheme="minorHAnsi" w:cstheme="minorHAnsi"/>
          <w:color w:val="222222"/>
          <w:spacing w:val="36"/>
          <w:sz w:val="24"/>
          <w:szCs w:val="24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Management</w:t>
      </w:r>
    </w:p>
    <w:p w14:paraId="0F4B4C13" w14:textId="77777777" w:rsidR="005F6DB0" w:rsidRPr="007B1295" w:rsidRDefault="00D866A5">
      <w:pPr>
        <w:pStyle w:val="Heading2"/>
        <w:spacing w:before="147" w:line="220" w:lineRule="auto"/>
        <w:ind w:right="1042"/>
        <w:rPr>
          <w:rFonts w:asciiTheme="minorHAnsi" w:hAnsiTheme="minorHAnsi" w:cstheme="minorHAnsi"/>
          <w:sz w:val="22"/>
          <w:szCs w:val="22"/>
        </w:rPr>
      </w:pPr>
      <w:bookmarkStart w:id="3" w:name="Please_indicate_whether_organizational_l"/>
      <w:bookmarkEnd w:id="3"/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Please</w:t>
      </w:r>
      <w:r w:rsidRPr="007B1295">
        <w:rPr>
          <w:rFonts w:asciiTheme="minorHAnsi" w:hAnsiTheme="minorHAnsi" w:cstheme="minorHAnsi"/>
          <w:color w:val="222222"/>
          <w:spacing w:val="-1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indicate</w:t>
      </w:r>
      <w:r w:rsidRPr="007B1295">
        <w:rPr>
          <w:rFonts w:asciiTheme="minorHAnsi" w:hAnsiTheme="minorHAnsi" w:cstheme="minorHAnsi"/>
          <w:color w:val="222222"/>
          <w:spacing w:val="-1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whether</w:t>
      </w:r>
      <w:r w:rsidRPr="007B1295">
        <w:rPr>
          <w:rFonts w:asciiTheme="minorHAnsi" w:hAnsiTheme="minorHAnsi" w:cstheme="minorHAnsi"/>
          <w:color w:val="222222"/>
          <w:spacing w:val="-1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organizational</w:t>
      </w:r>
      <w:r w:rsidRPr="007B1295">
        <w:rPr>
          <w:rFonts w:asciiTheme="minorHAnsi" w:hAnsiTheme="minorHAnsi" w:cstheme="minorHAnsi"/>
          <w:color w:val="222222"/>
          <w:spacing w:val="-1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leadership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approval</w:t>
      </w:r>
      <w:r w:rsidRPr="007B1295">
        <w:rPr>
          <w:rFonts w:asciiTheme="minorHAnsi" w:hAnsiTheme="minorHAnsi" w:cstheme="minorHAnsi"/>
          <w:color w:val="222222"/>
          <w:spacing w:val="-1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is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required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for any of the following financial transactions (select Yes or No):</w:t>
      </w:r>
    </w:p>
    <w:p w14:paraId="56B23ABC" w14:textId="77777777" w:rsidR="005F6DB0" w:rsidRPr="007B1295" w:rsidRDefault="005F6DB0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0E84233B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Opening/Closing</w:t>
      </w:r>
      <w:r w:rsidRPr="007B1295">
        <w:rPr>
          <w:rFonts w:asciiTheme="minorHAnsi" w:hAnsiTheme="minorHAnsi" w:cstheme="minorHAnsi"/>
          <w:b/>
          <w:color w:val="222222"/>
          <w:spacing w:val="11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Bank</w:t>
      </w:r>
      <w:r w:rsidRPr="007B1295">
        <w:rPr>
          <w:rFonts w:asciiTheme="minorHAnsi" w:hAnsiTheme="minorHAnsi" w:cstheme="minorHAnsi"/>
          <w:b/>
          <w:color w:val="222222"/>
          <w:spacing w:val="1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Accounts</w:t>
      </w:r>
      <w:r w:rsidRPr="007B1295">
        <w:rPr>
          <w:rFonts w:asciiTheme="minorHAnsi" w:hAnsiTheme="minorHAnsi" w:cstheme="minorHAnsi"/>
          <w:b/>
          <w:color w:val="222222"/>
          <w:spacing w:val="12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332F8F2C" w14:textId="7D144E33" w:rsidR="005F6DB0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0F08F20B" w14:textId="653A38AE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059D5D41" w14:textId="010F4BA0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42D4F7C4" w14:textId="7F31EE58" w:rsidR="00D866A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  <w:color w:val="222222"/>
          <w:spacing w:val="-5"/>
        </w:rPr>
      </w:pPr>
    </w:p>
    <w:p w14:paraId="3991B0F6" w14:textId="77777777" w:rsidR="00D866A5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</w:p>
    <w:p w14:paraId="638F1973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48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Opening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Lines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of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Credit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6669C543" w14:textId="77777777" w:rsidR="005F6DB0" w:rsidRPr="007B1295" w:rsidRDefault="00D866A5" w:rsidP="00D866A5">
      <w:pPr>
        <w:spacing w:line="360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02418C08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46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Assigning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Credit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Cards</w:t>
      </w:r>
      <w:r w:rsidRPr="007B1295">
        <w:rPr>
          <w:rFonts w:asciiTheme="minorHAnsi" w:hAnsiTheme="minorHAnsi" w:cstheme="minorHAnsi"/>
          <w:b/>
          <w:color w:val="222222"/>
          <w:spacing w:val="8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1BBD6B2F" w14:textId="77777777" w:rsidR="005F6DB0" w:rsidRPr="007B1295" w:rsidRDefault="00D866A5" w:rsidP="00D866A5">
      <w:pPr>
        <w:spacing w:before="1" w:line="360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6C46F0C0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51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Buying/Selling</w:t>
      </w:r>
      <w:r w:rsidRPr="007B1295">
        <w:rPr>
          <w:rFonts w:asciiTheme="minorHAnsi" w:hAnsiTheme="minorHAnsi" w:cstheme="minorHAnsi"/>
          <w:b/>
          <w:color w:val="222222"/>
          <w:spacing w:val="1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Property</w:t>
      </w:r>
      <w:r w:rsidRPr="007B1295">
        <w:rPr>
          <w:rFonts w:asciiTheme="minorHAnsi" w:hAnsiTheme="minorHAnsi" w:cstheme="minorHAnsi"/>
          <w:b/>
          <w:color w:val="222222"/>
          <w:spacing w:val="15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1DC69740" w14:textId="77777777" w:rsidR="005F6DB0" w:rsidRPr="007B1295" w:rsidRDefault="00D866A5" w:rsidP="00D866A5">
      <w:pPr>
        <w:spacing w:line="360" w:lineRule="auto"/>
        <w:ind w:left="1675" w:right="8661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4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6"/>
        </w:rPr>
        <w:t xml:space="preserve">No </w:t>
      </w:r>
      <w:r w:rsidRPr="007B1295">
        <w:rPr>
          <w:rFonts w:asciiTheme="minorHAnsi" w:hAnsiTheme="minorHAnsi" w:cstheme="minorHAnsi"/>
          <w:color w:val="222222"/>
          <w:spacing w:val="-8"/>
        </w:rPr>
        <w:t>N/A</w:t>
      </w:r>
    </w:p>
    <w:p w14:paraId="6D2E6DFE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71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Financial</w:t>
      </w:r>
      <w:r w:rsidRPr="007B1295">
        <w:rPr>
          <w:rFonts w:asciiTheme="minorHAnsi" w:hAnsiTheme="minorHAnsi" w:cstheme="minorHAnsi"/>
          <w:b/>
          <w:color w:val="222222"/>
          <w:spacing w:val="1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Investment/Divestment</w:t>
      </w:r>
      <w:r w:rsidRPr="007B1295">
        <w:rPr>
          <w:rFonts w:asciiTheme="minorHAnsi" w:hAnsiTheme="minorHAnsi" w:cstheme="minorHAnsi"/>
          <w:b/>
          <w:color w:val="222222"/>
          <w:spacing w:val="15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619CDA39" w14:textId="77777777" w:rsidR="005F6DB0" w:rsidRPr="007B1295" w:rsidRDefault="00D866A5" w:rsidP="00D866A5">
      <w:pPr>
        <w:spacing w:line="360" w:lineRule="auto"/>
        <w:ind w:left="1675" w:right="8661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4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6"/>
        </w:rPr>
        <w:t xml:space="preserve">No </w:t>
      </w:r>
      <w:r w:rsidRPr="007B1295">
        <w:rPr>
          <w:rFonts w:asciiTheme="minorHAnsi" w:hAnsiTheme="minorHAnsi" w:cstheme="minorHAnsi"/>
          <w:color w:val="222222"/>
          <w:spacing w:val="-8"/>
        </w:rPr>
        <w:t>N/A</w:t>
      </w:r>
    </w:p>
    <w:p w14:paraId="72486603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48" w:line="237" w:lineRule="auto"/>
        <w:ind w:right="1657" w:hanging="423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 xml:space="preserve">Has the organization issued loans to an employee or officer of the organization or forgiven/written-off any loans or debts in the last year?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326757B5" w14:textId="77777777" w:rsidR="005F6DB0" w:rsidRPr="007B1295" w:rsidRDefault="00D866A5" w:rsidP="00D866A5">
      <w:pPr>
        <w:spacing w:line="276" w:lineRule="auto"/>
        <w:ind w:left="1675" w:right="8661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4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6"/>
        </w:rPr>
        <w:t xml:space="preserve">No </w:t>
      </w:r>
      <w:r w:rsidRPr="007B1295">
        <w:rPr>
          <w:rFonts w:asciiTheme="minorHAnsi" w:hAnsiTheme="minorHAnsi" w:cstheme="minorHAnsi"/>
          <w:color w:val="222222"/>
          <w:spacing w:val="-8"/>
        </w:rPr>
        <w:t>N/A</w:t>
      </w:r>
    </w:p>
    <w:p w14:paraId="2BFDDF6C" w14:textId="77777777" w:rsidR="005F6DB0" w:rsidRPr="007B1295" w:rsidRDefault="005F6DB0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570FF69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1663" w:hanging="423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Please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identify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who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is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authorized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to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write-off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any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debt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owed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to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the organization as a bad debt.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66322745" w14:textId="77777777" w:rsidR="005F6DB0" w:rsidRPr="007B1295" w:rsidRDefault="00D866A5" w:rsidP="00D866A5">
      <w:pPr>
        <w:spacing w:line="276" w:lineRule="auto"/>
        <w:ind w:left="167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2"/>
        </w:rPr>
        <w:t>Accountant</w:t>
      </w:r>
    </w:p>
    <w:p w14:paraId="412CA1D9" w14:textId="71188B14" w:rsidR="005F6DB0" w:rsidRDefault="00D866A5" w:rsidP="00D866A5">
      <w:pPr>
        <w:spacing w:line="276" w:lineRule="auto"/>
        <w:ind w:left="1675" w:right="6865"/>
        <w:rPr>
          <w:rFonts w:asciiTheme="minorHAnsi" w:hAnsiTheme="minorHAnsi" w:cstheme="minorHAnsi"/>
          <w:color w:val="222222"/>
        </w:rPr>
      </w:pPr>
      <w:r w:rsidRPr="007B1295">
        <w:rPr>
          <w:rFonts w:asciiTheme="minorHAnsi" w:hAnsiTheme="minorHAnsi" w:cstheme="minorHAnsi"/>
          <w:color w:val="222222"/>
        </w:rPr>
        <w:t xml:space="preserve">Chief Financial Officer </w:t>
      </w:r>
      <w:r w:rsidRPr="007B1295">
        <w:rPr>
          <w:rFonts w:asciiTheme="minorHAnsi" w:hAnsiTheme="minorHAnsi" w:cstheme="minorHAnsi"/>
          <w:color w:val="222222"/>
          <w:spacing w:val="-2"/>
        </w:rPr>
        <w:t>CEO/Executive</w:t>
      </w:r>
      <w:r w:rsidRPr="007B1295">
        <w:rPr>
          <w:rFonts w:asciiTheme="minorHAnsi" w:hAnsiTheme="minorHAnsi" w:cstheme="minorHAnsi"/>
          <w:color w:val="222222"/>
          <w:spacing w:val="-17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</w:rPr>
        <w:t xml:space="preserve">Director </w:t>
      </w:r>
      <w:r w:rsidRPr="007B1295">
        <w:rPr>
          <w:rFonts w:asciiTheme="minorHAnsi" w:hAnsiTheme="minorHAnsi" w:cstheme="minorHAnsi"/>
          <w:color w:val="222222"/>
        </w:rPr>
        <w:t>Board Committee Board Chair</w:t>
      </w:r>
    </w:p>
    <w:p w14:paraId="559C6BE2" w14:textId="77777777" w:rsidR="00D866A5" w:rsidRPr="007B1295" w:rsidRDefault="00D866A5" w:rsidP="00D866A5">
      <w:pPr>
        <w:spacing w:line="276" w:lineRule="auto"/>
        <w:ind w:left="1675" w:right="6865"/>
        <w:rPr>
          <w:rFonts w:asciiTheme="minorHAnsi" w:hAnsiTheme="minorHAnsi" w:cstheme="minorHAnsi"/>
        </w:rPr>
      </w:pPr>
    </w:p>
    <w:p w14:paraId="6849EB67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94" w:line="237" w:lineRule="auto"/>
        <w:ind w:right="1684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Has</w:t>
      </w:r>
      <w:r w:rsidRPr="007B1295">
        <w:rPr>
          <w:rFonts w:asciiTheme="minorHAnsi" w:hAnsiTheme="minorHAnsi" w:cstheme="minorHAnsi"/>
          <w:b/>
          <w:color w:val="222222"/>
          <w:spacing w:val="-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experienced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cash</w:t>
      </w:r>
      <w:r w:rsidRPr="007B1295">
        <w:rPr>
          <w:rFonts w:asciiTheme="minorHAnsi" w:hAnsiTheme="minorHAnsi" w:cstheme="minorHAnsi"/>
          <w:b/>
          <w:color w:val="222222"/>
          <w:spacing w:val="-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flow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deficits</w:t>
      </w:r>
      <w:r w:rsidRPr="007B1295">
        <w:rPr>
          <w:rFonts w:asciiTheme="minorHAnsi" w:hAnsiTheme="minorHAnsi" w:cstheme="minorHAnsi"/>
          <w:b/>
          <w:color w:val="222222"/>
          <w:spacing w:val="-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any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point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in the previous 2 years?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7616DFF5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279C0D85" w14:textId="77777777" w:rsidR="005F6DB0" w:rsidRDefault="005F6DB0">
      <w:pPr>
        <w:spacing w:line="516" w:lineRule="auto"/>
        <w:rPr>
          <w:rFonts w:asciiTheme="minorHAnsi" w:hAnsiTheme="minorHAnsi" w:cstheme="minorHAnsi"/>
          <w:sz w:val="20"/>
          <w:szCs w:val="20"/>
        </w:rPr>
      </w:pPr>
    </w:p>
    <w:p w14:paraId="5776658E" w14:textId="77777777" w:rsidR="005F6DB0" w:rsidRPr="007B1295" w:rsidRDefault="00D866A5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4" w:name="Compliance"/>
      <w:bookmarkEnd w:id="4"/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C</w:t>
      </w:r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ompliance</w:t>
      </w:r>
    </w:p>
    <w:p w14:paraId="7422CF5A" w14:textId="77777777" w:rsidR="005F6DB0" w:rsidRPr="00D866A5" w:rsidRDefault="005F6DB0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76799692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1632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Has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received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federal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funds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for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similar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programs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or projects?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53E1875C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0E12C052" w14:textId="253EA51C" w:rsidR="005F6DB0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50F18B" w14:textId="77777777" w:rsidR="00D866A5" w:rsidRPr="007B1295" w:rsidRDefault="00D866A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68D2D9" w14:textId="77777777" w:rsidR="005F6DB0" w:rsidRPr="007B1295" w:rsidRDefault="005F6DB0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06D8621" w14:textId="77777777" w:rsidR="005F6DB0" w:rsidRPr="007B1295" w:rsidRDefault="00D866A5" w:rsidP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1340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If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so,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has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your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met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federal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program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requirements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for similar programs?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10FC56B7" w14:textId="77777777" w:rsidR="005F6DB0" w:rsidRPr="007B1295" w:rsidRDefault="00D866A5" w:rsidP="00D866A5">
      <w:pPr>
        <w:spacing w:before="1" w:line="276" w:lineRule="auto"/>
        <w:ind w:left="1675" w:right="8661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4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6"/>
        </w:rPr>
        <w:t xml:space="preserve">No </w:t>
      </w:r>
      <w:r w:rsidRPr="007B1295">
        <w:rPr>
          <w:rFonts w:asciiTheme="minorHAnsi" w:hAnsiTheme="minorHAnsi" w:cstheme="minorHAnsi"/>
          <w:color w:val="222222"/>
          <w:spacing w:val="-8"/>
        </w:rPr>
        <w:t>N/A</w:t>
      </w:r>
    </w:p>
    <w:p w14:paraId="3B9760A7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63CD05" w14:textId="77777777" w:rsidR="005F6DB0" w:rsidRPr="007B1295" w:rsidRDefault="005F6DB0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44BD174D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2485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Has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audit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been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performed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organization’s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financial accounts?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4D73E000" w14:textId="77777777" w:rsidR="005F6DB0" w:rsidRPr="007B1295" w:rsidRDefault="00D866A5" w:rsidP="00D866A5">
      <w:pPr>
        <w:spacing w:line="276" w:lineRule="auto"/>
        <w:ind w:left="1675" w:right="8714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8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5"/>
        </w:rPr>
        <w:t>No</w:t>
      </w:r>
    </w:p>
    <w:p w14:paraId="71654573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5264ABB" w14:textId="77777777" w:rsidR="005F6DB0" w:rsidRPr="007B1295" w:rsidRDefault="005F6DB0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390DCED0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424"/>
        <w:jc w:val="left"/>
        <w:rPr>
          <w:rFonts w:asciiTheme="minorHAnsi" w:hAnsiTheme="minorHAnsi" w:cstheme="minorHAnsi"/>
          <w:b/>
        </w:rPr>
      </w:pPr>
      <w:r w:rsidRPr="007B1295">
        <w:rPr>
          <w:rFonts w:asciiTheme="minorHAnsi" w:hAnsiTheme="minorHAnsi" w:cstheme="minorHAnsi"/>
          <w:b/>
          <w:color w:val="222222"/>
        </w:rPr>
        <w:t>If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so,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what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was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audit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  <w:spacing w:val="-2"/>
        </w:rPr>
        <w:t>opinion?</w:t>
      </w:r>
    </w:p>
    <w:p w14:paraId="2E46D850" w14:textId="1DB01E78" w:rsidR="005F6DB0" w:rsidRDefault="00D866A5" w:rsidP="00D866A5">
      <w:pPr>
        <w:spacing w:line="276" w:lineRule="auto"/>
        <w:ind w:left="1675" w:right="7945"/>
        <w:rPr>
          <w:rFonts w:asciiTheme="minorHAnsi" w:hAnsiTheme="minorHAnsi" w:cstheme="minorHAnsi"/>
          <w:color w:val="222222"/>
          <w:spacing w:val="-4"/>
        </w:rPr>
      </w:pPr>
      <w:r w:rsidRPr="007B1295">
        <w:rPr>
          <w:rFonts w:asciiTheme="minorHAnsi" w:hAnsiTheme="minorHAnsi" w:cstheme="minorHAnsi"/>
          <w:color w:val="222222"/>
          <w:spacing w:val="-2"/>
        </w:rPr>
        <w:t xml:space="preserve">Modified </w:t>
      </w:r>
      <w:r w:rsidRPr="007B1295">
        <w:rPr>
          <w:rFonts w:asciiTheme="minorHAnsi" w:hAnsiTheme="minorHAnsi" w:cstheme="minorHAnsi"/>
          <w:color w:val="222222"/>
          <w:spacing w:val="-4"/>
        </w:rPr>
        <w:t xml:space="preserve">Unmodified </w:t>
      </w:r>
      <w:r w:rsidRPr="007B1295">
        <w:rPr>
          <w:rFonts w:asciiTheme="minorHAnsi" w:hAnsiTheme="minorHAnsi" w:cstheme="minorHAnsi"/>
          <w:color w:val="222222"/>
          <w:spacing w:val="-2"/>
        </w:rPr>
        <w:t xml:space="preserve">Adverse </w:t>
      </w:r>
      <w:r w:rsidRPr="007B1295">
        <w:rPr>
          <w:rFonts w:asciiTheme="minorHAnsi" w:hAnsiTheme="minorHAnsi" w:cstheme="minorHAnsi"/>
          <w:color w:val="222222"/>
          <w:spacing w:val="-4"/>
        </w:rPr>
        <w:t>N/A</w:t>
      </w:r>
    </w:p>
    <w:p w14:paraId="088DAEB3" w14:textId="3E73B8FB" w:rsidR="00D866A5" w:rsidRDefault="00D866A5" w:rsidP="00D866A5">
      <w:pPr>
        <w:spacing w:line="276" w:lineRule="auto"/>
        <w:ind w:left="1675" w:right="7945"/>
        <w:rPr>
          <w:rFonts w:asciiTheme="minorHAnsi" w:hAnsiTheme="minorHAnsi" w:cstheme="minorHAnsi"/>
          <w:color w:val="222222"/>
          <w:spacing w:val="-4"/>
        </w:rPr>
      </w:pPr>
    </w:p>
    <w:p w14:paraId="6A988D8D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77" w:line="237" w:lineRule="auto"/>
        <w:ind w:right="2329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If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applicable,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has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organization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addressed</w:t>
      </w:r>
      <w:r w:rsidRPr="007B1295">
        <w:rPr>
          <w:rFonts w:asciiTheme="minorHAnsi" w:hAnsiTheme="minorHAnsi" w:cstheme="minorHAnsi"/>
          <w:b/>
          <w:color w:val="222222"/>
          <w:spacing w:val="-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any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outstanding deficiencies identified in the most recent audit?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07974F55" w14:textId="77777777" w:rsidR="005F6DB0" w:rsidRPr="007B1295" w:rsidRDefault="00D866A5" w:rsidP="00D866A5">
      <w:pPr>
        <w:spacing w:line="276" w:lineRule="auto"/>
        <w:ind w:left="1675" w:right="8661"/>
        <w:jc w:val="both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  <w:spacing w:val="-4"/>
        </w:rPr>
        <w:t xml:space="preserve">Yes </w:t>
      </w:r>
      <w:r w:rsidRPr="007B1295">
        <w:rPr>
          <w:rFonts w:asciiTheme="minorHAnsi" w:hAnsiTheme="minorHAnsi" w:cstheme="minorHAnsi"/>
          <w:color w:val="222222"/>
          <w:spacing w:val="-6"/>
        </w:rPr>
        <w:t xml:space="preserve">No </w:t>
      </w:r>
      <w:r w:rsidRPr="007B1295">
        <w:rPr>
          <w:rFonts w:asciiTheme="minorHAnsi" w:hAnsiTheme="minorHAnsi" w:cstheme="minorHAnsi"/>
          <w:color w:val="222222"/>
          <w:spacing w:val="-8"/>
        </w:rPr>
        <w:t>N/A</w:t>
      </w:r>
    </w:p>
    <w:p w14:paraId="557732F9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8EB5472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248" w:line="237" w:lineRule="auto"/>
        <w:ind w:right="1788" w:hanging="423"/>
        <w:jc w:val="left"/>
        <w:rPr>
          <w:rFonts w:asciiTheme="minorHAnsi" w:hAnsiTheme="minorHAnsi" w:cstheme="minorHAnsi"/>
          <w:b/>
        </w:rPr>
      </w:pPr>
      <w:r w:rsidRPr="007B1295">
        <w:rPr>
          <w:rFonts w:asciiTheme="minorHAnsi" w:hAnsiTheme="minorHAnsi" w:cstheme="minorHAnsi"/>
          <w:b/>
          <w:color w:val="222222"/>
        </w:rPr>
        <w:t>Please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provide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any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clarifications</w:t>
      </w:r>
      <w:r w:rsidRPr="007B1295">
        <w:rPr>
          <w:rFonts w:asciiTheme="minorHAnsi" w:hAnsiTheme="minorHAnsi" w:cstheme="minorHAnsi"/>
          <w:b/>
          <w:color w:val="222222"/>
          <w:spacing w:val="-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or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similar</w:t>
      </w:r>
      <w:r w:rsidRPr="007B1295">
        <w:rPr>
          <w:rFonts w:asciiTheme="minorHAnsi" w:hAnsiTheme="minorHAnsi" w:cstheme="minorHAnsi"/>
          <w:b/>
          <w:color w:val="222222"/>
          <w:spacing w:val="-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remarks/information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in the section below (optional):</w:t>
      </w:r>
    </w:p>
    <w:p w14:paraId="57137905" w14:textId="77777777" w:rsidR="005F6DB0" w:rsidRPr="007B1295" w:rsidRDefault="005F6DB0">
      <w:pPr>
        <w:spacing w:line="237" w:lineRule="auto"/>
        <w:rPr>
          <w:rFonts w:asciiTheme="minorHAnsi" w:hAnsiTheme="minorHAnsi" w:cstheme="minorHAnsi"/>
          <w:sz w:val="24"/>
          <w:szCs w:val="20"/>
        </w:rPr>
        <w:sectPr w:rsidR="005F6DB0" w:rsidRPr="007B1295">
          <w:pgSz w:w="12240" w:h="15840"/>
          <w:pgMar w:top="1180" w:right="760" w:bottom="280" w:left="780" w:header="720" w:footer="720" w:gutter="0"/>
          <w:cols w:space="720"/>
        </w:sectPr>
      </w:pPr>
    </w:p>
    <w:p w14:paraId="2116AC54" w14:textId="77777777" w:rsidR="005F6DB0" w:rsidRPr="007B1295" w:rsidRDefault="00D866A5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5" w:name="Preparer’s_Certification"/>
      <w:bookmarkEnd w:id="5"/>
      <w:r w:rsidRPr="007B1295">
        <w:rPr>
          <w:rFonts w:asciiTheme="minorHAnsi" w:hAnsiTheme="minorHAnsi" w:cstheme="minorHAnsi"/>
          <w:color w:val="222222"/>
          <w:sz w:val="24"/>
          <w:szCs w:val="24"/>
        </w:rPr>
        <w:t>Preparer’s</w:t>
      </w:r>
      <w:r w:rsidRPr="007B1295">
        <w:rPr>
          <w:rFonts w:asciiTheme="minorHAnsi" w:hAnsiTheme="minorHAnsi" w:cstheme="minorHAnsi"/>
          <w:color w:val="222222"/>
          <w:spacing w:val="27"/>
          <w:sz w:val="24"/>
          <w:szCs w:val="24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4"/>
          <w:szCs w:val="24"/>
        </w:rPr>
        <w:t>Certification</w:t>
      </w:r>
    </w:p>
    <w:p w14:paraId="7DDDE17D" w14:textId="77777777" w:rsidR="005F6DB0" w:rsidRPr="007B1295" w:rsidRDefault="005F6DB0">
      <w:pPr>
        <w:pStyle w:val="BodyText"/>
        <w:spacing w:before="5"/>
        <w:rPr>
          <w:rFonts w:asciiTheme="minorHAnsi" w:hAnsiTheme="minorHAnsi" w:cstheme="minorHAnsi"/>
          <w:b/>
          <w:sz w:val="44"/>
          <w:szCs w:val="24"/>
        </w:rPr>
      </w:pPr>
    </w:p>
    <w:p w14:paraId="4420637C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Preparer’s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Name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(First,</w:t>
      </w:r>
      <w:r w:rsidRPr="007B1295">
        <w:rPr>
          <w:rFonts w:asciiTheme="minorHAnsi" w:hAnsiTheme="minorHAnsi" w:cstheme="minorHAnsi"/>
          <w:b/>
          <w:color w:val="222222"/>
          <w:spacing w:val="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Last)</w:t>
      </w:r>
      <w:r w:rsidRPr="007B1295">
        <w:rPr>
          <w:rFonts w:asciiTheme="minorHAnsi" w:hAnsiTheme="minorHAnsi" w:cstheme="minorHAnsi"/>
          <w:b/>
          <w:color w:val="222222"/>
          <w:spacing w:val="2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29955541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E19F6EE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Preparer’s</w:t>
      </w:r>
      <w:r w:rsidRPr="007B1295">
        <w:rPr>
          <w:rFonts w:asciiTheme="minorHAnsi" w:hAnsiTheme="minorHAnsi" w:cstheme="minorHAnsi"/>
          <w:b/>
          <w:color w:val="222222"/>
          <w:spacing w:val="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Email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7FE15E93" w14:textId="77777777" w:rsidR="005F6DB0" w:rsidRPr="007B1295" w:rsidRDefault="005F6DB0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03F631CE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Preparer’s</w:t>
      </w:r>
      <w:r w:rsidRPr="007B1295">
        <w:rPr>
          <w:rFonts w:asciiTheme="minorHAnsi" w:hAnsiTheme="minorHAnsi" w:cstheme="minorHAnsi"/>
          <w:b/>
          <w:color w:val="222222"/>
          <w:spacing w:val="2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Position</w:t>
      </w:r>
      <w:r w:rsidRPr="007B1295">
        <w:rPr>
          <w:rFonts w:asciiTheme="minorHAnsi" w:hAnsiTheme="minorHAnsi" w:cstheme="minorHAnsi"/>
          <w:b/>
          <w:color w:val="222222"/>
          <w:spacing w:val="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Title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16E15DD1" w14:textId="77777777" w:rsidR="005F6DB0" w:rsidRPr="007B1295" w:rsidRDefault="005F6DB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E62B7EF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line="237" w:lineRule="auto"/>
        <w:ind w:right="1810" w:hanging="423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I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certify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that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the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above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information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is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complete</w:t>
      </w:r>
      <w:r w:rsidRPr="007B1295">
        <w:rPr>
          <w:rFonts w:asciiTheme="minorHAnsi" w:hAnsiTheme="minorHAnsi" w:cstheme="minorHAnsi"/>
          <w:b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and</w:t>
      </w:r>
      <w:r w:rsidRPr="007B1295">
        <w:rPr>
          <w:rFonts w:asciiTheme="minorHAnsi" w:hAnsiTheme="minorHAnsi" w:cstheme="minorHAnsi"/>
          <w:b/>
          <w:color w:val="222222"/>
          <w:spacing w:val="-5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correct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to</w:t>
      </w:r>
      <w:r w:rsidRPr="007B1295">
        <w:rPr>
          <w:rFonts w:asciiTheme="minorHAnsi" w:hAnsiTheme="minorHAnsi" w:cstheme="minorHAnsi"/>
          <w:b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 xml:space="preserve">the best of my knowledge and ability. </w:t>
      </w:r>
      <w:r w:rsidRPr="007B1295">
        <w:rPr>
          <w:rFonts w:asciiTheme="minorHAnsi" w:hAnsiTheme="minorHAnsi" w:cstheme="minorHAnsi"/>
          <w:color w:val="AC1313"/>
        </w:rPr>
        <w:t>*</w:t>
      </w:r>
    </w:p>
    <w:p w14:paraId="619D2C94" w14:textId="77777777" w:rsidR="005F6DB0" w:rsidRPr="007B1295" w:rsidRDefault="00D866A5" w:rsidP="00D866A5">
      <w:pPr>
        <w:spacing w:line="276" w:lineRule="auto"/>
        <w:ind w:left="167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</w:rPr>
        <w:t>I</w:t>
      </w:r>
      <w:r w:rsidRPr="007B1295">
        <w:rPr>
          <w:rFonts w:asciiTheme="minorHAnsi" w:hAnsiTheme="minorHAnsi" w:cstheme="minorHAnsi"/>
          <w:color w:val="222222"/>
          <w:spacing w:val="-1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</w:rPr>
        <w:t>Certify</w:t>
      </w:r>
    </w:p>
    <w:p w14:paraId="304BCF1F" w14:textId="77777777" w:rsidR="005F6DB0" w:rsidRPr="007B1295" w:rsidRDefault="00D866A5" w:rsidP="00D866A5">
      <w:pPr>
        <w:spacing w:before="1" w:line="276" w:lineRule="auto"/>
        <w:ind w:left="1675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color w:val="222222"/>
        </w:rPr>
        <w:t>I</w:t>
      </w:r>
      <w:r w:rsidRPr="007B1295">
        <w:rPr>
          <w:rFonts w:asciiTheme="minorHAnsi" w:hAnsiTheme="minorHAnsi" w:cstheme="minorHAnsi"/>
          <w:color w:val="222222"/>
          <w:spacing w:val="-4"/>
        </w:rPr>
        <w:t xml:space="preserve"> </w:t>
      </w:r>
      <w:r w:rsidRPr="007B1295">
        <w:rPr>
          <w:rFonts w:asciiTheme="minorHAnsi" w:hAnsiTheme="minorHAnsi" w:cstheme="minorHAnsi"/>
          <w:color w:val="222222"/>
        </w:rPr>
        <w:t>Do</w:t>
      </w:r>
      <w:r w:rsidRPr="007B1295">
        <w:rPr>
          <w:rFonts w:asciiTheme="minorHAnsi" w:hAnsiTheme="minorHAnsi" w:cstheme="minorHAnsi"/>
          <w:color w:val="222222"/>
          <w:spacing w:val="-3"/>
        </w:rPr>
        <w:t xml:space="preserve"> </w:t>
      </w:r>
      <w:r w:rsidRPr="007B1295">
        <w:rPr>
          <w:rFonts w:asciiTheme="minorHAnsi" w:hAnsiTheme="minorHAnsi" w:cstheme="minorHAnsi"/>
          <w:color w:val="222222"/>
        </w:rPr>
        <w:t xml:space="preserve">Not </w:t>
      </w:r>
      <w:r w:rsidRPr="007B1295">
        <w:rPr>
          <w:rFonts w:asciiTheme="minorHAnsi" w:hAnsiTheme="minorHAnsi" w:cstheme="minorHAnsi"/>
          <w:color w:val="222222"/>
          <w:spacing w:val="-2"/>
        </w:rPr>
        <w:t>Certify</w:t>
      </w:r>
    </w:p>
    <w:p w14:paraId="3D01ECFC" w14:textId="77777777" w:rsidR="005F6DB0" w:rsidRPr="007B1295" w:rsidRDefault="00D866A5">
      <w:pPr>
        <w:pStyle w:val="ListParagraph"/>
        <w:numPr>
          <w:ilvl w:val="0"/>
          <w:numId w:val="1"/>
        </w:numPr>
        <w:tabs>
          <w:tab w:val="left" w:pos="1136"/>
        </w:tabs>
        <w:spacing w:before="197"/>
        <w:ind w:hanging="424"/>
        <w:jc w:val="left"/>
        <w:rPr>
          <w:rFonts w:asciiTheme="minorHAnsi" w:hAnsiTheme="minorHAnsi" w:cstheme="minorHAnsi"/>
        </w:rPr>
      </w:pPr>
      <w:r w:rsidRPr="007B1295">
        <w:rPr>
          <w:rFonts w:asciiTheme="minorHAnsi" w:hAnsiTheme="minorHAnsi" w:cstheme="minorHAnsi"/>
          <w:b/>
          <w:color w:val="222222"/>
        </w:rPr>
        <w:t>Date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of</w:t>
      </w:r>
      <w:r w:rsidRPr="007B1295">
        <w:rPr>
          <w:rFonts w:asciiTheme="minorHAnsi" w:hAnsiTheme="minorHAnsi" w:cstheme="minorHAnsi"/>
          <w:b/>
          <w:color w:val="222222"/>
          <w:spacing w:val="7"/>
        </w:rPr>
        <w:t xml:space="preserve"> </w:t>
      </w:r>
      <w:r w:rsidRPr="007B1295">
        <w:rPr>
          <w:rFonts w:asciiTheme="minorHAnsi" w:hAnsiTheme="minorHAnsi" w:cstheme="minorHAnsi"/>
          <w:b/>
          <w:color w:val="222222"/>
        </w:rPr>
        <w:t>Certification</w:t>
      </w:r>
      <w:r w:rsidRPr="007B1295">
        <w:rPr>
          <w:rFonts w:asciiTheme="minorHAnsi" w:hAnsiTheme="minorHAnsi" w:cstheme="minorHAnsi"/>
          <w:b/>
          <w:color w:val="222222"/>
          <w:spacing w:val="6"/>
        </w:rPr>
        <w:t xml:space="preserve"> </w:t>
      </w:r>
      <w:r w:rsidRPr="007B1295">
        <w:rPr>
          <w:rFonts w:asciiTheme="minorHAnsi" w:hAnsiTheme="minorHAnsi" w:cstheme="minorHAnsi"/>
          <w:color w:val="AC1313"/>
          <w:spacing w:val="-10"/>
        </w:rPr>
        <w:t>*</w:t>
      </w:r>
    </w:p>
    <w:p w14:paraId="0DED5053" w14:textId="77777777" w:rsidR="005F6DB0" w:rsidRPr="007B1295" w:rsidRDefault="005F6DB0">
      <w:pPr>
        <w:rPr>
          <w:rFonts w:asciiTheme="minorHAnsi" w:hAnsiTheme="minorHAnsi" w:cstheme="minorHAnsi"/>
        </w:rPr>
        <w:sectPr w:rsidR="005F6DB0" w:rsidRPr="007B1295">
          <w:pgSz w:w="12240" w:h="15840"/>
          <w:pgMar w:top="1320" w:right="760" w:bottom="280" w:left="780" w:header="720" w:footer="720" w:gutter="0"/>
          <w:cols w:space="720"/>
        </w:sectPr>
      </w:pPr>
    </w:p>
    <w:p w14:paraId="642F2C49" w14:textId="77777777" w:rsidR="005F6DB0" w:rsidRPr="007B1295" w:rsidRDefault="00D866A5">
      <w:pPr>
        <w:pStyle w:val="BodyText"/>
        <w:spacing w:before="139" w:line="220" w:lineRule="auto"/>
        <w:ind w:left="847" w:right="715" w:firstLine="1"/>
        <w:rPr>
          <w:rFonts w:asciiTheme="minorHAnsi" w:hAnsiTheme="minorHAnsi" w:cstheme="minorHAnsi"/>
          <w:sz w:val="22"/>
          <w:szCs w:val="22"/>
        </w:rPr>
      </w:pPr>
      <w:r w:rsidRPr="007B1295">
        <w:rPr>
          <w:rFonts w:asciiTheme="minorHAnsi" w:hAnsiTheme="minorHAnsi" w:cstheme="minorHAnsi"/>
          <w:color w:val="222222"/>
          <w:sz w:val="22"/>
          <w:szCs w:val="22"/>
        </w:rPr>
        <w:t>Privacy Statement -- In compliance with the Privacy Act of 1974, the following information is provided: The collection of this information is authorized by the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provisions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7B1295">
        <w:rPr>
          <w:rFonts w:asciiTheme="minorHAnsi" w:hAnsiTheme="minorHAnsi" w:cstheme="minorHAnsi"/>
          <w:color w:val="222222"/>
          <w:spacing w:val="-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National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Community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Service</w:t>
      </w:r>
      <w:r w:rsidRPr="007B1295">
        <w:rPr>
          <w:rFonts w:asciiTheme="minorHAnsi" w:hAnsiTheme="minorHAnsi" w:cstheme="minorHAnsi"/>
          <w:color w:val="222222"/>
          <w:spacing w:val="-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Act</w:t>
      </w:r>
      <w:r w:rsidRPr="007B1295">
        <w:rPr>
          <w:rFonts w:asciiTheme="minorHAnsi" w:hAnsiTheme="minorHAnsi" w:cstheme="minorHAnsi"/>
          <w:color w:val="222222"/>
          <w:spacing w:val="-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of 1990, by the National and Community Serv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ice Trust Act of 1993, and the Serve America Act of 2009. The primary purpose of the information is to determine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if</w:t>
      </w:r>
      <w:r w:rsidRPr="007B1295">
        <w:rPr>
          <w:rFonts w:asciiTheme="minorHAnsi" w:hAnsiTheme="minorHAnsi" w:cstheme="minorHAnsi"/>
          <w:color w:val="222222"/>
          <w:spacing w:val="-17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appropriate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systems</w:t>
      </w:r>
      <w:r w:rsidRPr="007B1295">
        <w:rPr>
          <w:rFonts w:asciiTheme="minorHAnsi" w:hAnsiTheme="minorHAnsi" w:cstheme="minorHAnsi"/>
          <w:color w:val="222222"/>
          <w:spacing w:val="-1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are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in</w:t>
      </w:r>
      <w:r w:rsidRPr="007B1295">
        <w:rPr>
          <w:rFonts w:asciiTheme="minorHAnsi" w:hAnsiTheme="minorHAnsi" w:cstheme="minorHAnsi"/>
          <w:color w:val="222222"/>
          <w:spacing w:val="-16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place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manage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federal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grant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funds or,</w:t>
      </w:r>
      <w:r w:rsidRPr="007B1295">
        <w:rPr>
          <w:rFonts w:asciiTheme="minorHAnsi" w:hAnsiTheme="minorHAnsi" w:cstheme="minorHAnsi"/>
          <w:color w:val="222222"/>
          <w:spacing w:val="-1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if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not,</w:t>
      </w:r>
      <w:r w:rsidRPr="007B1295">
        <w:rPr>
          <w:rFonts w:asciiTheme="minorHAnsi" w:hAnsiTheme="minorHAnsi" w:cstheme="minorHAnsi"/>
          <w:color w:val="222222"/>
          <w:spacing w:val="-1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identify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training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1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technical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assistance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</w:t>
      </w:r>
      <w:r w:rsidRPr="007B1295">
        <w:rPr>
          <w:rFonts w:asciiTheme="minorHAnsi" w:hAnsiTheme="minorHAnsi" w:cstheme="minorHAnsi"/>
          <w:color w:val="222222"/>
          <w:spacing w:val="-1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grantee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may</w:t>
      </w:r>
      <w:r w:rsidRPr="007B1295">
        <w:rPr>
          <w:rFonts w:asciiTheme="minorHAnsi" w:hAnsiTheme="minorHAnsi" w:cstheme="minorHAnsi"/>
          <w:color w:val="222222"/>
          <w:spacing w:val="-11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need</w:t>
      </w:r>
      <w:r w:rsidRPr="007B1295">
        <w:rPr>
          <w:rFonts w:asciiTheme="minorHAnsi" w:hAnsiTheme="minorHAnsi" w:cstheme="minorHAnsi"/>
          <w:color w:val="222222"/>
          <w:spacing w:val="-1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to develop or enhance appropriate systems.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Completion of this survey is required as an element of CNCS’ pre-award risk assessment process. The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information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provided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will</w:t>
      </w:r>
      <w:r w:rsidRPr="007B1295">
        <w:rPr>
          <w:rFonts w:asciiTheme="minorHAnsi" w:hAnsiTheme="minorHAnsi" w:cstheme="minorHAnsi"/>
          <w:color w:val="222222"/>
          <w:spacing w:val="-15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be</w:t>
      </w:r>
      <w:r w:rsidRPr="007B1295">
        <w:rPr>
          <w:rFonts w:asciiTheme="minorHAnsi" w:hAnsiTheme="minorHAnsi" w:cstheme="minorHAnsi"/>
          <w:color w:val="222222"/>
          <w:spacing w:val="-14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maintained</w:t>
      </w:r>
      <w:r w:rsidRPr="007B1295">
        <w:rPr>
          <w:rFonts w:asciiTheme="minorHAnsi" w:hAnsiTheme="minorHAnsi" w:cstheme="minorHAnsi"/>
          <w:color w:val="222222"/>
          <w:spacing w:val="-12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and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treated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confidentially.</w:t>
      </w:r>
      <w:r w:rsidRPr="007B1295">
        <w:rPr>
          <w:rFonts w:asciiTheme="minorHAnsi" w:hAnsiTheme="minorHAnsi" w:cstheme="minorHAnsi"/>
          <w:color w:val="222222"/>
          <w:spacing w:val="-13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 xml:space="preserve">However,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>appropriate federal, state, and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 local law enforcement entities may request and obtain this information under certain circumstances.</w:t>
      </w:r>
      <w:r w:rsidRPr="007B1295">
        <w:rPr>
          <w:rFonts w:asciiTheme="minorHAnsi" w:hAnsiTheme="minorHAnsi" w:cstheme="minorHAnsi"/>
          <w:color w:val="222222"/>
          <w:spacing w:val="40"/>
          <w:sz w:val="22"/>
          <w:szCs w:val="22"/>
        </w:rPr>
        <w:t xml:space="preserve"> </w:t>
      </w:r>
      <w:r w:rsidRPr="007B1295">
        <w:rPr>
          <w:rFonts w:asciiTheme="minorHAnsi" w:hAnsiTheme="minorHAnsi" w:cstheme="minorHAnsi"/>
          <w:color w:val="222222"/>
          <w:sz w:val="22"/>
          <w:szCs w:val="22"/>
        </w:rPr>
        <w:t xml:space="preserve">Otherwise, the information provided will not be disclosed without express written </w:t>
      </w:r>
      <w:r w:rsidRPr="007B1295">
        <w:rPr>
          <w:rFonts w:asciiTheme="minorHAnsi" w:hAnsiTheme="minorHAnsi" w:cstheme="minorHAnsi"/>
          <w:color w:val="222222"/>
          <w:spacing w:val="-2"/>
          <w:sz w:val="22"/>
          <w:szCs w:val="22"/>
        </w:rPr>
        <w:t>permission.</w:t>
      </w:r>
    </w:p>
    <w:sectPr w:rsidR="005F6DB0" w:rsidRPr="007B1295">
      <w:pgSz w:w="12240" w:h="15840"/>
      <w:pgMar w:top="1820" w:right="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866DE"/>
    <w:multiLevelType w:val="hybridMultilevel"/>
    <w:tmpl w:val="A1E2E76A"/>
    <w:lvl w:ilvl="0" w:tplc="4CDAD234">
      <w:start w:val="8"/>
      <w:numFmt w:val="decimal"/>
      <w:lvlText w:val="%1."/>
      <w:lvlJc w:val="left"/>
      <w:pPr>
        <w:ind w:left="1135" w:hanging="284"/>
        <w:jc w:val="right"/>
      </w:pPr>
      <w:rPr>
        <w:rFonts w:asciiTheme="minorHAnsi" w:eastAsia="Segoe UI" w:hAnsiTheme="minorHAnsi" w:cstheme="minorHAnsi" w:hint="default"/>
        <w:b w:val="0"/>
        <w:bCs w:val="0"/>
        <w:i w:val="0"/>
        <w:iCs w:val="0"/>
        <w:color w:val="222222"/>
        <w:spacing w:val="-1"/>
        <w:w w:val="101"/>
        <w:sz w:val="22"/>
        <w:szCs w:val="22"/>
        <w:lang w:val="en-US" w:eastAsia="en-US" w:bidi="ar-SA"/>
      </w:rPr>
    </w:lvl>
    <w:lvl w:ilvl="1" w:tplc="C38A0BC8">
      <w:numFmt w:val="bullet"/>
      <w:lvlText w:val="•"/>
      <w:lvlJc w:val="left"/>
      <w:pPr>
        <w:ind w:left="2096" w:hanging="284"/>
      </w:pPr>
      <w:rPr>
        <w:rFonts w:hint="default"/>
        <w:lang w:val="en-US" w:eastAsia="en-US" w:bidi="ar-SA"/>
      </w:rPr>
    </w:lvl>
    <w:lvl w:ilvl="2" w:tplc="5C6038F2">
      <w:numFmt w:val="bullet"/>
      <w:lvlText w:val="•"/>
      <w:lvlJc w:val="left"/>
      <w:pPr>
        <w:ind w:left="3052" w:hanging="284"/>
      </w:pPr>
      <w:rPr>
        <w:rFonts w:hint="default"/>
        <w:lang w:val="en-US" w:eastAsia="en-US" w:bidi="ar-SA"/>
      </w:rPr>
    </w:lvl>
    <w:lvl w:ilvl="3" w:tplc="0628AEE2">
      <w:numFmt w:val="bullet"/>
      <w:lvlText w:val="•"/>
      <w:lvlJc w:val="left"/>
      <w:pPr>
        <w:ind w:left="4008" w:hanging="284"/>
      </w:pPr>
      <w:rPr>
        <w:rFonts w:hint="default"/>
        <w:lang w:val="en-US" w:eastAsia="en-US" w:bidi="ar-SA"/>
      </w:rPr>
    </w:lvl>
    <w:lvl w:ilvl="4" w:tplc="C54EFE02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5" w:tplc="5BE858C6">
      <w:numFmt w:val="bullet"/>
      <w:lvlText w:val="•"/>
      <w:lvlJc w:val="left"/>
      <w:pPr>
        <w:ind w:left="5920" w:hanging="284"/>
      </w:pPr>
      <w:rPr>
        <w:rFonts w:hint="default"/>
        <w:lang w:val="en-US" w:eastAsia="en-US" w:bidi="ar-SA"/>
      </w:rPr>
    </w:lvl>
    <w:lvl w:ilvl="6" w:tplc="1C5C7C8E">
      <w:numFmt w:val="bullet"/>
      <w:lvlText w:val="•"/>
      <w:lvlJc w:val="left"/>
      <w:pPr>
        <w:ind w:left="6876" w:hanging="284"/>
      </w:pPr>
      <w:rPr>
        <w:rFonts w:hint="default"/>
        <w:lang w:val="en-US" w:eastAsia="en-US" w:bidi="ar-SA"/>
      </w:rPr>
    </w:lvl>
    <w:lvl w:ilvl="7" w:tplc="E6DE8E7A">
      <w:numFmt w:val="bullet"/>
      <w:lvlText w:val="•"/>
      <w:lvlJc w:val="left"/>
      <w:pPr>
        <w:ind w:left="7832" w:hanging="284"/>
      </w:pPr>
      <w:rPr>
        <w:rFonts w:hint="default"/>
        <w:lang w:val="en-US" w:eastAsia="en-US" w:bidi="ar-SA"/>
      </w:rPr>
    </w:lvl>
    <w:lvl w:ilvl="8" w:tplc="8A0EC5F6">
      <w:numFmt w:val="bullet"/>
      <w:lvlText w:val="•"/>
      <w:lvlJc w:val="left"/>
      <w:pPr>
        <w:ind w:left="87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5F45B0A"/>
    <w:multiLevelType w:val="hybridMultilevel"/>
    <w:tmpl w:val="D50A5EB4"/>
    <w:lvl w:ilvl="0" w:tplc="A5EE2C6E">
      <w:start w:val="1"/>
      <w:numFmt w:val="decimal"/>
      <w:lvlText w:val="%1."/>
      <w:lvlJc w:val="left"/>
      <w:pPr>
        <w:ind w:left="113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222222"/>
        <w:spacing w:val="-1"/>
        <w:w w:val="101"/>
        <w:sz w:val="25"/>
        <w:szCs w:val="25"/>
        <w:lang w:val="en-US" w:eastAsia="en-US" w:bidi="ar-SA"/>
      </w:rPr>
    </w:lvl>
    <w:lvl w:ilvl="1" w:tplc="DBC6E6A0">
      <w:numFmt w:val="bullet"/>
      <w:lvlText w:val="•"/>
      <w:lvlJc w:val="left"/>
      <w:pPr>
        <w:ind w:left="2096" w:hanging="284"/>
      </w:pPr>
      <w:rPr>
        <w:rFonts w:hint="default"/>
        <w:lang w:val="en-US" w:eastAsia="en-US" w:bidi="ar-SA"/>
      </w:rPr>
    </w:lvl>
    <w:lvl w:ilvl="2" w:tplc="47D88C82">
      <w:numFmt w:val="bullet"/>
      <w:lvlText w:val="•"/>
      <w:lvlJc w:val="left"/>
      <w:pPr>
        <w:ind w:left="3052" w:hanging="284"/>
      </w:pPr>
      <w:rPr>
        <w:rFonts w:hint="default"/>
        <w:lang w:val="en-US" w:eastAsia="en-US" w:bidi="ar-SA"/>
      </w:rPr>
    </w:lvl>
    <w:lvl w:ilvl="3" w:tplc="FC26091A">
      <w:numFmt w:val="bullet"/>
      <w:lvlText w:val="•"/>
      <w:lvlJc w:val="left"/>
      <w:pPr>
        <w:ind w:left="4008" w:hanging="284"/>
      </w:pPr>
      <w:rPr>
        <w:rFonts w:hint="default"/>
        <w:lang w:val="en-US" w:eastAsia="en-US" w:bidi="ar-SA"/>
      </w:rPr>
    </w:lvl>
    <w:lvl w:ilvl="4" w:tplc="7E504E64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5" w:tplc="BA8E6DD6">
      <w:numFmt w:val="bullet"/>
      <w:lvlText w:val="•"/>
      <w:lvlJc w:val="left"/>
      <w:pPr>
        <w:ind w:left="5920" w:hanging="284"/>
      </w:pPr>
      <w:rPr>
        <w:rFonts w:hint="default"/>
        <w:lang w:val="en-US" w:eastAsia="en-US" w:bidi="ar-SA"/>
      </w:rPr>
    </w:lvl>
    <w:lvl w:ilvl="6" w:tplc="416C4336">
      <w:numFmt w:val="bullet"/>
      <w:lvlText w:val="•"/>
      <w:lvlJc w:val="left"/>
      <w:pPr>
        <w:ind w:left="6876" w:hanging="284"/>
      </w:pPr>
      <w:rPr>
        <w:rFonts w:hint="default"/>
        <w:lang w:val="en-US" w:eastAsia="en-US" w:bidi="ar-SA"/>
      </w:rPr>
    </w:lvl>
    <w:lvl w:ilvl="7" w:tplc="E9B4492A">
      <w:numFmt w:val="bullet"/>
      <w:lvlText w:val="•"/>
      <w:lvlJc w:val="left"/>
      <w:pPr>
        <w:ind w:left="7832" w:hanging="284"/>
      </w:pPr>
      <w:rPr>
        <w:rFonts w:hint="default"/>
        <w:lang w:val="en-US" w:eastAsia="en-US" w:bidi="ar-SA"/>
      </w:rPr>
    </w:lvl>
    <w:lvl w:ilvl="8" w:tplc="3C084972">
      <w:numFmt w:val="bullet"/>
      <w:lvlText w:val="•"/>
      <w:lvlJc w:val="left"/>
      <w:pPr>
        <w:ind w:left="8788" w:hanging="284"/>
      </w:pPr>
      <w:rPr>
        <w:rFonts w:hint="default"/>
        <w:lang w:val="en-US" w:eastAsia="en-US" w:bidi="ar-SA"/>
      </w:rPr>
    </w:lvl>
  </w:abstractNum>
  <w:num w:numId="1" w16cid:durableId="1626079885">
    <w:abstractNumId w:val="0"/>
  </w:num>
  <w:num w:numId="2" w16cid:durableId="172405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B0"/>
    <w:rsid w:val="005F6DB0"/>
    <w:rsid w:val="007B1295"/>
    <w:rsid w:val="00D8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E2B6428"/>
  <w15:docId w15:val="{FD7E159C-AC1C-43E3-ACAE-1F90CEF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864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24"/>
      <w:ind w:left="849" w:hanging="1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217"/>
      <w:ind w:left="864" w:right="1042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1135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1028</Words>
  <Characters>5865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Joni Dulaney</dc:creator>
  <cp:lastModifiedBy>Dulaney, Joni S</cp:lastModifiedBy>
  <cp:revision>2</cp:revision>
  <dcterms:created xsi:type="dcterms:W3CDTF">2023-08-31T16:54:00Z</dcterms:created>
  <dcterms:modified xsi:type="dcterms:W3CDTF">2023-08-31T16:54:00Z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D:20230830152747</vt:lpwstr>
  </property>
</Properties>
</file>